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8A9D2" w14:textId="77777777" w:rsidR="007C5182" w:rsidRPr="0064096D" w:rsidRDefault="007C5182" w:rsidP="003F61B9">
      <w:pPr>
        <w:autoSpaceDE w:val="0"/>
        <w:autoSpaceDN w:val="0"/>
        <w:adjustRightInd w:val="0"/>
        <w:spacing w:after="0" w:line="240" w:lineRule="auto"/>
        <w:jc w:val="both"/>
        <w:rPr>
          <w:rFonts w:ascii="Century Schoolbook" w:hAnsi="Century Schoolbook" w:cs="Times New Roman"/>
          <w:color w:val="000000"/>
          <w:sz w:val="24"/>
          <w:szCs w:val="24"/>
        </w:rPr>
      </w:pPr>
      <w:bookmarkStart w:id="0" w:name="_GoBack"/>
      <w:bookmarkEnd w:id="0"/>
    </w:p>
    <w:p w14:paraId="7977AEBC" w14:textId="58EF1F03" w:rsidR="004F02E2" w:rsidRPr="00857118" w:rsidRDefault="00336DEE" w:rsidP="00A26F31">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LABORATORY</w:t>
      </w:r>
      <w:r w:rsidR="007C5182" w:rsidRPr="00857118">
        <w:rPr>
          <w:rFonts w:ascii="Times New Roman" w:hAnsi="Times New Roman" w:cs="Times New Roman"/>
          <w:b/>
          <w:bCs/>
          <w:color w:val="000000"/>
          <w:sz w:val="20"/>
          <w:szCs w:val="20"/>
        </w:rPr>
        <w:t xml:space="preserve"> TESTING SERVICES AGREEMENT</w:t>
      </w:r>
    </w:p>
    <w:p w14:paraId="7F774D24" w14:textId="77777777" w:rsidR="007C5182" w:rsidRPr="00857118" w:rsidRDefault="007C5182" w:rsidP="003F61B9">
      <w:pPr>
        <w:autoSpaceDE w:val="0"/>
        <w:autoSpaceDN w:val="0"/>
        <w:adjustRightInd w:val="0"/>
        <w:spacing w:after="0" w:line="240" w:lineRule="auto"/>
        <w:jc w:val="both"/>
        <w:rPr>
          <w:rFonts w:ascii="Times New Roman" w:hAnsi="Times New Roman" w:cs="Times New Roman"/>
          <w:b/>
          <w:bCs/>
          <w:color w:val="000000"/>
          <w:sz w:val="20"/>
          <w:szCs w:val="20"/>
        </w:rPr>
      </w:pPr>
    </w:p>
    <w:p w14:paraId="1ED75F2F" w14:textId="52B8EFB5" w:rsidR="007C5182" w:rsidRPr="00857118" w:rsidRDefault="00336DEE" w:rsidP="003F61B9">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This Laboratory </w:t>
      </w:r>
      <w:r w:rsidR="004F02E2" w:rsidRPr="00857118">
        <w:rPr>
          <w:rFonts w:ascii="Times New Roman" w:hAnsi="Times New Roman" w:cs="Times New Roman"/>
          <w:color w:val="000000"/>
          <w:sz w:val="20"/>
          <w:szCs w:val="20"/>
        </w:rPr>
        <w:t xml:space="preserve">Testing Services Agreement (“Agreement”) is entered into by and between Northeastern University </w:t>
      </w:r>
      <w:r>
        <w:rPr>
          <w:rFonts w:ascii="Times New Roman" w:hAnsi="Times New Roman" w:cs="Times New Roman"/>
          <w:color w:val="000000"/>
          <w:sz w:val="20"/>
          <w:szCs w:val="20"/>
        </w:rPr>
        <w:t xml:space="preserve">a non-profit educational institution organized under the laws of the Commonwealth of Massachusetts </w:t>
      </w:r>
      <w:r w:rsidR="004F02E2" w:rsidRPr="00857118">
        <w:rPr>
          <w:rFonts w:ascii="Times New Roman" w:hAnsi="Times New Roman" w:cs="Times New Roman"/>
          <w:color w:val="000000"/>
          <w:sz w:val="20"/>
          <w:szCs w:val="20"/>
        </w:rPr>
        <w:t>(“</w:t>
      </w:r>
      <w:r w:rsidR="00A26F31" w:rsidRPr="00857118">
        <w:rPr>
          <w:rFonts w:ascii="Times New Roman" w:hAnsi="Times New Roman" w:cs="Times New Roman"/>
          <w:color w:val="000000"/>
          <w:sz w:val="20"/>
          <w:szCs w:val="20"/>
        </w:rPr>
        <w:t>University</w:t>
      </w:r>
      <w:r w:rsidR="004F02E2" w:rsidRPr="00857118">
        <w:rPr>
          <w:rFonts w:ascii="Times New Roman" w:hAnsi="Times New Roman" w:cs="Times New Roman"/>
          <w:color w:val="000000"/>
          <w:sz w:val="20"/>
          <w:szCs w:val="20"/>
        </w:rPr>
        <w:t xml:space="preserve">”) and </w:t>
      </w:r>
      <w:r w:rsidR="004F02E2" w:rsidRPr="00857118">
        <w:rPr>
          <w:rFonts w:ascii="Times New Roman" w:hAnsi="Times New Roman" w:cs="Times New Roman"/>
          <w:color w:val="000000"/>
          <w:sz w:val="20"/>
          <w:szCs w:val="20"/>
          <w:highlight w:val="yellow"/>
        </w:rPr>
        <w:t>______________</w:t>
      </w:r>
      <w:r w:rsidR="004F02E2" w:rsidRPr="00857118">
        <w:rPr>
          <w:rFonts w:ascii="Times New Roman" w:hAnsi="Times New Roman" w:cs="Times New Roman"/>
          <w:color w:val="000000"/>
          <w:sz w:val="20"/>
          <w:szCs w:val="20"/>
        </w:rPr>
        <w:t xml:space="preserve"> (“A</w:t>
      </w:r>
      <w:r w:rsidR="007B2EEA" w:rsidRPr="00857118">
        <w:rPr>
          <w:rFonts w:ascii="Times New Roman" w:hAnsi="Times New Roman" w:cs="Times New Roman"/>
          <w:color w:val="000000"/>
          <w:sz w:val="20"/>
          <w:szCs w:val="20"/>
        </w:rPr>
        <w:t>pplicant</w:t>
      </w:r>
      <w:r w:rsidR="004F02E2" w:rsidRPr="00857118">
        <w:rPr>
          <w:rFonts w:ascii="Times New Roman" w:hAnsi="Times New Roman" w:cs="Times New Roman"/>
          <w:color w:val="000000"/>
          <w:sz w:val="20"/>
          <w:szCs w:val="20"/>
        </w:rPr>
        <w:t xml:space="preserve">”) as of the </w:t>
      </w:r>
      <w:r w:rsidR="004F02E2" w:rsidRPr="00857118">
        <w:rPr>
          <w:rFonts w:ascii="Times New Roman" w:hAnsi="Times New Roman" w:cs="Times New Roman"/>
          <w:color w:val="000000"/>
          <w:sz w:val="20"/>
          <w:szCs w:val="20"/>
          <w:highlight w:val="yellow"/>
        </w:rPr>
        <w:t>___</w:t>
      </w:r>
      <w:r w:rsidR="004F02E2" w:rsidRPr="00857118">
        <w:rPr>
          <w:rFonts w:ascii="Times New Roman" w:hAnsi="Times New Roman" w:cs="Times New Roman"/>
          <w:color w:val="000000"/>
          <w:sz w:val="20"/>
          <w:szCs w:val="20"/>
        </w:rPr>
        <w:t xml:space="preserve"> day </w:t>
      </w:r>
      <w:r w:rsidR="004F02E2" w:rsidRPr="00857118">
        <w:rPr>
          <w:rFonts w:ascii="Times New Roman" w:hAnsi="Times New Roman" w:cs="Times New Roman"/>
          <w:color w:val="000000"/>
          <w:sz w:val="20"/>
          <w:szCs w:val="20"/>
          <w:highlight w:val="yellow"/>
        </w:rPr>
        <w:t>________</w:t>
      </w:r>
      <w:r w:rsidR="004F02E2" w:rsidRPr="00857118">
        <w:rPr>
          <w:rFonts w:ascii="Times New Roman" w:hAnsi="Times New Roman" w:cs="Times New Roman"/>
          <w:color w:val="000000"/>
          <w:sz w:val="20"/>
          <w:szCs w:val="20"/>
        </w:rPr>
        <w:t>, 20</w:t>
      </w:r>
      <w:r w:rsidR="004F02E2" w:rsidRPr="00857118">
        <w:rPr>
          <w:rFonts w:ascii="Times New Roman" w:hAnsi="Times New Roman" w:cs="Times New Roman"/>
          <w:color w:val="000000"/>
          <w:sz w:val="20"/>
          <w:szCs w:val="20"/>
          <w:highlight w:val="yellow"/>
        </w:rPr>
        <w:t>____</w:t>
      </w:r>
      <w:r w:rsidR="004F02E2" w:rsidRPr="00857118">
        <w:rPr>
          <w:rFonts w:ascii="Times New Roman" w:hAnsi="Times New Roman" w:cs="Times New Roman"/>
          <w:color w:val="000000"/>
          <w:sz w:val="20"/>
          <w:szCs w:val="20"/>
        </w:rPr>
        <w:t xml:space="preserve">.  </w:t>
      </w:r>
    </w:p>
    <w:p w14:paraId="476B405A" w14:textId="77777777" w:rsidR="007C5182" w:rsidRPr="00857118" w:rsidRDefault="007C5182" w:rsidP="003F61B9">
      <w:pPr>
        <w:autoSpaceDE w:val="0"/>
        <w:autoSpaceDN w:val="0"/>
        <w:adjustRightInd w:val="0"/>
        <w:spacing w:after="0" w:line="240" w:lineRule="auto"/>
        <w:jc w:val="both"/>
        <w:rPr>
          <w:rFonts w:ascii="Times New Roman" w:hAnsi="Times New Roman" w:cs="Times New Roman"/>
          <w:color w:val="000000"/>
          <w:sz w:val="20"/>
          <w:szCs w:val="20"/>
        </w:rPr>
      </w:pPr>
    </w:p>
    <w:p w14:paraId="789091F6" w14:textId="77777777" w:rsidR="007C5182" w:rsidRPr="00857118" w:rsidRDefault="007C5182" w:rsidP="003F61B9">
      <w:pPr>
        <w:autoSpaceDE w:val="0"/>
        <w:autoSpaceDN w:val="0"/>
        <w:adjustRightInd w:val="0"/>
        <w:spacing w:after="0" w:line="240" w:lineRule="auto"/>
        <w:jc w:val="both"/>
        <w:rPr>
          <w:rFonts w:ascii="Times New Roman" w:hAnsi="Times New Roman" w:cs="Times New Roman"/>
          <w:color w:val="000000"/>
          <w:sz w:val="20"/>
          <w:szCs w:val="20"/>
        </w:rPr>
      </w:pPr>
      <w:r w:rsidRPr="00857118">
        <w:rPr>
          <w:rFonts w:ascii="Times New Roman" w:hAnsi="Times New Roman" w:cs="Times New Roman"/>
          <w:color w:val="000000"/>
          <w:sz w:val="20"/>
          <w:szCs w:val="20"/>
        </w:rPr>
        <w:t>The parties may be referred to individually as “Party” and collectively as the “Parties</w:t>
      </w:r>
      <w:r w:rsidR="007B2EEA" w:rsidRPr="00857118">
        <w:rPr>
          <w:rFonts w:ascii="Times New Roman" w:hAnsi="Times New Roman" w:cs="Times New Roman"/>
          <w:color w:val="000000"/>
          <w:sz w:val="20"/>
          <w:szCs w:val="20"/>
        </w:rPr>
        <w:t>.</w:t>
      </w:r>
      <w:r w:rsidRPr="00857118">
        <w:rPr>
          <w:rFonts w:ascii="Times New Roman" w:hAnsi="Times New Roman" w:cs="Times New Roman"/>
          <w:color w:val="000000"/>
          <w:sz w:val="20"/>
          <w:szCs w:val="20"/>
        </w:rPr>
        <w:t>”</w:t>
      </w:r>
    </w:p>
    <w:p w14:paraId="5D3C7F54" w14:textId="77777777" w:rsidR="007C5182" w:rsidRPr="00857118" w:rsidRDefault="007C5182" w:rsidP="003F61B9">
      <w:pPr>
        <w:autoSpaceDE w:val="0"/>
        <w:autoSpaceDN w:val="0"/>
        <w:adjustRightInd w:val="0"/>
        <w:spacing w:after="0" w:line="240" w:lineRule="auto"/>
        <w:jc w:val="both"/>
        <w:rPr>
          <w:rFonts w:ascii="Times New Roman" w:hAnsi="Times New Roman" w:cs="Times New Roman"/>
          <w:color w:val="000000"/>
          <w:sz w:val="20"/>
          <w:szCs w:val="20"/>
        </w:rPr>
      </w:pPr>
    </w:p>
    <w:p w14:paraId="74EDA82F" w14:textId="77777777" w:rsidR="00655AC1" w:rsidRPr="00857118" w:rsidRDefault="00655AC1" w:rsidP="00857118">
      <w:pPr>
        <w:autoSpaceDE w:val="0"/>
        <w:autoSpaceDN w:val="0"/>
        <w:adjustRightInd w:val="0"/>
        <w:spacing w:after="0" w:line="240" w:lineRule="auto"/>
        <w:jc w:val="center"/>
        <w:rPr>
          <w:rFonts w:ascii="Times New Roman" w:hAnsi="Times New Roman" w:cs="Times New Roman"/>
          <w:b/>
          <w:color w:val="000000"/>
          <w:sz w:val="20"/>
          <w:szCs w:val="20"/>
        </w:rPr>
      </w:pPr>
      <w:r w:rsidRPr="00857118">
        <w:rPr>
          <w:rFonts w:ascii="Times New Roman" w:hAnsi="Times New Roman" w:cs="Times New Roman"/>
          <w:b/>
          <w:color w:val="000000"/>
          <w:sz w:val="20"/>
          <w:szCs w:val="20"/>
        </w:rPr>
        <w:t>RECITALS</w:t>
      </w:r>
    </w:p>
    <w:p w14:paraId="5C59F7C7" w14:textId="77777777" w:rsidR="0064096D" w:rsidRPr="00857118" w:rsidRDefault="0064096D" w:rsidP="003F61B9">
      <w:pPr>
        <w:autoSpaceDE w:val="0"/>
        <w:autoSpaceDN w:val="0"/>
        <w:adjustRightInd w:val="0"/>
        <w:spacing w:after="0" w:line="240" w:lineRule="auto"/>
        <w:jc w:val="both"/>
        <w:rPr>
          <w:rFonts w:ascii="Times New Roman" w:hAnsi="Times New Roman" w:cs="Times New Roman"/>
          <w:b/>
          <w:color w:val="000000"/>
          <w:sz w:val="20"/>
          <w:szCs w:val="20"/>
        </w:rPr>
      </w:pPr>
    </w:p>
    <w:p w14:paraId="02836BEE" w14:textId="3559A87A" w:rsidR="007C5182" w:rsidRPr="00857118" w:rsidRDefault="00655AC1" w:rsidP="003F61B9">
      <w:pPr>
        <w:autoSpaceDE w:val="0"/>
        <w:autoSpaceDN w:val="0"/>
        <w:adjustRightInd w:val="0"/>
        <w:spacing w:after="0" w:line="240" w:lineRule="auto"/>
        <w:jc w:val="both"/>
        <w:rPr>
          <w:rFonts w:ascii="Times New Roman" w:hAnsi="Times New Roman" w:cs="Times New Roman"/>
          <w:color w:val="000000"/>
          <w:sz w:val="20"/>
          <w:szCs w:val="20"/>
        </w:rPr>
      </w:pPr>
      <w:r w:rsidRPr="00857118">
        <w:rPr>
          <w:rFonts w:ascii="Times New Roman" w:hAnsi="Times New Roman" w:cs="Times New Roman"/>
          <w:b/>
          <w:color w:val="000000"/>
          <w:sz w:val="20"/>
          <w:szCs w:val="20"/>
        </w:rPr>
        <w:t>WHEREAS,</w:t>
      </w:r>
      <w:r w:rsidRPr="00857118">
        <w:rPr>
          <w:rFonts w:ascii="Times New Roman" w:hAnsi="Times New Roman" w:cs="Times New Roman"/>
          <w:color w:val="000000"/>
          <w:sz w:val="20"/>
          <w:szCs w:val="20"/>
        </w:rPr>
        <w:t xml:space="preserve"> </w:t>
      </w:r>
      <w:r w:rsidR="00A26F31" w:rsidRPr="00857118">
        <w:rPr>
          <w:rFonts w:ascii="Times New Roman" w:hAnsi="Times New Roman" w:cs="Times New Roman"/>
          <w:color w:val="000000"/>
          <w:sz w:val="20"/>
          <w:szCs w:val="20"/>
        </w:rPr>
        <w:t>Applicant</w:t>
      </w:r>
      <w:r w:rsidR="007C5182" w:rsidRPr="00857118">
        <w:rPr>
          <w:rFonts w:ascii="Times New Roman" w:hAnsi="Times New Roman" w:cs="Times New Roman"/>
          <w:color w:val="000000"/>
          <w:sz w:val="20"/>
          <w:szCs w:val="20"/>
        </w:rPr>
        <w:t xml:space="preserve"> has identified a need to </w:t>
      </w:r>
      <w:r w:rsidR="00B44424">
        <w:rPr>
          <w:rFonts w:ascii="Times New Roman" w:hAnsi="Times New Roman" w:cs="Times New Roman"/>
          <w:color w:val="000000"/>
          <w:sz w:val="20"/>
          <w:szCs w:val="20"/>
        </w:rPr>
        <w:t xml:space="preserve">engage a party to conduct </w:t>
      </w:r>
      <w:r w:rsidR="00336DEE">
        <w:rPr>
          <w:rFonts w:ascii="Times New Roman" w:hAnsi="Times New Roman" w:cs="Times New Roman"/>
          <w:color w:val="000000"/>
          <w:sz w:val="20"/>
          <w:szCs w:val="20"/>
        </w:rPr>
        <w:t>Laboratory</w:t>
      </w:r>
      <w:r w:rsidRPr="00857118">
        <w:rPr>
          <w:rFonts w:ascii="Times New Roman" w:hAnsi="Times New Roman" w:cs="Times New Roman"/>
          <w:color w:val="000000"/>
          <w:sz w:val="20"/>
          <w:szCs w:val="20"/>
        </w:rPr>
        <w:t xml:space="preserve"> Tests</w:t>
      </w:r>
      <w:r w:rsidR="00B44424">
        <w:rPr>
          <w:rFonts w:ascii="Times New Roman" w:hAnsi="Times New Roman" w:cs="Times New Roman"/>
          <w:color w:val="000000"/>
          <w:sz w:val="20"/>
          <w:szCs w:val="20"/>
        </w:rPr>
        <w:t xml:space="preserve"> (defined below) for Applicant</w:t>
      </w:r>
      <w:r w:rsidRPr="00857118">
        <w:rPr>
          <w:rFonts w:ascii="Times New Roman" w:hAnsi="Times New Roman" w:cs="Times New Roman"/>
          <w:color w:val="000000"/>
          <w:sz w:val="20"/>
          <w:szCs w:val="20"/>
        </w:rPr>
        <w:t xml:space="preserve">; </w:t>
      </w:r>
    </w:p>
    <w:p w14:paraId="06D04CC0" w14:textId="77777777" w:rsidR="007C5182" w:rsidRPr="00857118" w:rsidRDefault="007C5182" w:rsidP="003F61B9">
      <w:pPr>
        <w:autoSpaceDE w:val="0"/>
        <w:autoSpaceDN w:val="0"/>
        <w:adjustRightInd w:val="0"/>
        <w:spacing w:after="0" w:line="240" w:lineRule="auto"/>
        <w:jc w:val="both"/>
        <w:rPr>
          <w:rFonts w:ascii="Times New Roman" w:hAnsi="Times New Roman" w:cs="Times New Roman"/>
          <w:color w:val="000000"/>
          <w:sz w:val="20"/>
          <w:szCs w:val="20"/>
        </w:rPr>
      </w:pPr>
    </w:p>
    <w:p w14:paraId="001D1994" w14:textId="3BF12D3A" w:rsidR="00B44424" w:rsidRDefault="00655AC1" w:rsidP="003F61B9">
      <w:pPr>
        <w:autoSpaceDE w:val="0"/>
        <w:autoSpaceDN w:val="0"/>
        <w:adjustRightInd w:val="0"/>
        <w:spacing w:after="0" w:line="240" w:lineRule="auto"/>
        <w:jc w:val="both"/>
        <w:rPr>
          <w:rFonts w:ascii="Times New Roman" w:hAnsi="Times New Roman" w:cs="Times New Roman"/>
          <w:color w:val="000000"/>
          <w:sz w:val="20"/>
          <w:szCs w:val="20"/>
        </w:rPr>
      </w:pPr>
      <w:r w:rsidRPr="00857118">
        <w:rPr>
          <w:rFonts w:ascii="Times New Roman" w:hAnsi="Times New Roman" w:cs="Times New Roman"/>
          <w:b/>
          <w:color w:val="000000"/>
          <w:sz w:val="20"/>
          <w:szCs w:val="20"/>
        </w:rPr>
        <w:t>WHEREAS,</w:t>
      </w:r>
      <w:r w:rsidRPr="00857118">
        <w:rPr>
          <w:rFonts w:ascii="Times New Roman" w:hAnsi="Times New Roman" w:cs="Times New Roman"/>
          <w:color w:val="000000"/>
          <w:sz w:val="20"/>
          <w:szCs w:val="20"/>
        </w:rPr>
        <w:t xml:space="preserve"> </w:t>
      </w:r>
      <w:r w:rsidR="00A26F31" w:rsidRPr="00857118">
        <w:rPr>
          <w:rFonts w:ascii="Times New Roman" w:hAnsi="Times New Roman" w:cs="Times New Roman"/>
          <w:color w:val="000000"/>
          <w:sz w:val="20"/>
          <w:szCs w:val="20"/>
        </w:rPr>
        <w:t>Applicant</w:t>
      </w:r>
      <w:r w:rsidR="007C5182" w:rsidRPr="00857118">
        <w:rPr>
          <w:rFonts w:ascii="Times New Roman" w:hAnsi="Times New Roman" w:cs="Times New Roman"/>
          <w:color w:val="000000"/>
          <w:sz w:val="20"/>
          <w:szCs w:val="20"/>
        </w:rPr>
        <w:t xml:space="preserve"> has determined that it cannot obtain equivalent </w:t>
      </w:r>
      <w:r w:rsidR="00336DEE">
        <w:rPr>
          <w:rFonts w:ascii="Times New Roman" w:hAnsi="Times New Roman" w:cs="Times New Roman"/>
          <w:color w:val="000000"/>
          <w:sz w:val="20"/>
          <w:szCs w:val="20"/>
        </w:rPr>
        <w:t>Laboratory</w:t>
      </w:r>
      <w:r w:rsidR="003E686E">
        <w:rPr>
          <w:rFonts w:ascii="Times New Roman" w:hAnsi="Times New Roman" w:cs="Times New Roman"/>
          <w:color w:val="000000"/>
          <w:sz w:val="20"/>
          <w:szCs w:val="20"/>
        </w:rPr>
        <w:t xml:space="preserve"> </w:t>
      </w:r>
      <w:r w:rsidR="007C5182" w:rsidRPr="00857118">
        <w:rPr>
          <w:rFonts w:ascii="Times New Roman" w:hAnsi="Times New Roman" w:cs="Times New Roman"/>
          <w:color w:val="000000"/>
          <w:sz w:val="20"/>
          <w:szCs w:val="20"/>
        </w:rPr>
        <w:t>Tests from a commercial entity;</w:t>
      </w:r>
      <w:r w:rsidRPr="00857118">
        <w:rPr>
          <w:rFonts w:ascii="Times New Roman" w:hAnsi="Times New Roman" w:cs="Times New Roman"/>
          <w:color w:val="000000"/>
          <w:sz w:val="20"/>
          <w:szCs w:val="20"/>
        </w:rPr>
        <w:t xml:space="preserve"> </w:t>
      </w:r>
    </w:p>
    <w:p w14:paraId="776AF33B" w14:textId="77777777" w:rsidR="00B44424" w:rsidRDefault="00B44424" w:rsidP="003F61B9">
      <w:pPr>
        <w:autoSpaceDE w:val="0"/>
        <w:autoSpaceDN w:val="0"/>
        <w:adjustRightInd w:val="0"/>
        <w:spacing w:after="0" w:line="240" w:lineRule="auto"/>
        <w:jc w:val="both"/>
        <w:rPr>
          <w:rFonts w:ascii="Times New Roman" w:hAnsi="Times New Roman" w:cs="Times New Roman"/>
          <w:color w:val="000000"/>
          <w:sz w:val="20"/>
          <w:szCs w:val="20"/>
        </w:rPr>
      </w:pPr>
    </w:p>
    <w:p w14:paraId="5D022362" w14:textId="1C2B40D1" w:rsidR="007C5182" w:rsidRPr="00857118" w:rsidRDefault="00B44424" w:rsidP="003F61B9">
      <w:pPr>
        <w:autoSpaceDE w:val="0"/>
        <w:autoSpaceDN w:val="0"/>
        <w:adjustRightInd w:val="0"/>
        <w:spacing w:after="0" w:line="240" w:lineRule="auto"/>
        <w:jc w:val="both"/>
        <w:rPr>
          <w:rFonts w:ascii="Times New Roman" w:hAnsi="Times New Roman" w:cs="Times New Roman"/>
          <w:color w:val="000000"/>
          <w:sz w:val="20"/>
          <w:szCs w:val="20"/>
        </w:rPr>
      </w:pPr>
      <w:r w:rsidRPr="00B44424">
        <w:rPr>
          <w:rFonts w:ascii="Times New Roman" w:hAnsi="Times New Roman" w:cs="Times New Roman"/>
          <w:b/>
          <w:color w:val="000000"/>
          <w:sz w:val="20"/>
          <w:szCs w:val="20"/>
        </w:rPr>
        <w:t>WHEREAS,</w:t>
      </w:r>
      <w:r>
        <w:rPr>
          <w:rFonts w:ascii="Times New Roman" w:hAnsi="Times New Roman" w:cs="Times New Roman"/>
          <w:color w:val="000000"/>
          <w:sz w:val="20"/>
          <w:szCs w:val="20"/>
        </w:rPr>
        <w:t xml:space="preserve"> Applicant desires University through its College </w:t>
      </w:r>
      <w:r w:rsidR="00982DD2">
        <w:rPr>
          <w:rFonts w:ascii="Times New Roman" w:hAnsi="Times New Roman" w:cs="Times New Roman"/>
          <w:color w:val="000000"/>
          <w:sz w:val="20"/>
          <w:szCs w:val="20"/>
        </w:rPr>
        <w:t xml:space="preserve">___________________ </w:t>
      </w:r>
      <w:r>
        <w:rPr>
          <w:rFonts w:ascii="Times New Roman" w:hAnsi="Times New Roman" w:cs="Times New Roman"/>
          <w:color w:val="000000"/>
          <w:sz w:val="20"/>
          <w:szCs w:val="20"/>
        </w:rPr>
        <w:t xml:space="preserve">to conduct for Applicant the </w:t>
      </w:r>
      <w:r w:rsidR="00DD4348">
        <w:rPr>
          <w:rFonts w:ascii="Times New Roman" w:hAnsi="Times New Roman" w:cs="Times New Roman"/>
          <w:color w:val="000000"/>
          <w:sz w:val="20"/>
          <w:szCs w:val="20"/>
        </w:rPr>
        <w:t>Laboratory</w:t>
      </w:r>
      <w:r>
        <w:rPr>
          <w:rFonts w:ascii="Times New Roman" w:hAnsi="Times New Roman" w:cs="Times New Roman"/>
          <w:color w:val="000000"/>
          <w:sz w:val="20"/>
          <w:szCs w:val="20"/>
        </w:rPr>
        <w:t xml:space="preserve"> Tests via the Services (defined below)</w:t>
      </w:r>
      <w:r w:rsidR="00982DD2">
        <w:rPr>
          <w:rFonts w:ascii="Times New Roman" w:hAnsi="Times New Roman" w:cs="Times New Roman"/>
          <w:color w:val="000000"/>
          <w:sz w:val="20"/>
          <w:szCs w:val="20"/>
        </w:rPr>
        <w:t xml:space="preserve"> </w:t>
      </w:r>
      <w:r w:rsidR="006F317C">
        <w:rPr>
          <w:rFonts w:ascii="Times New Roman" w:hAnsi="Times New Roman" w:cs="Times New Roman"/>
          <w:color w:val="000000"/>
          <w:sz w:val="20"/>
          <w:szCs w:val="20"/>
        </w:rPr>
        <w:t>in accordance with and subject to this Agreement</w:t>
      </w:r>
      <w:r>
        <w:rPr>
          <w:rFonts w:ascii="Times New Roman" w:hAnsi="Times New Roman" w:cs="Times New Roman"/>
          <w:color w:val="000000"/>
          <w:sz w:val="20"/>
          <w:szCs w:val="20"/>
        </w:rPr>
        <w:t xml:space="preserve">; </w:t>
      </w:r>
      <w:r w:rsidR="00655AC1" w:rsidRPr="00857118">
        <w:rPr>
          <w:rFonts w:ascii="Times New Roman" w:hAnsi="Times New Roman" w:cs="Times New Roman"/>
          <w:color w:val="000000"/>
          <w:sz w:val="20"/>
          <w:szCs w:val="20"/>
        </w:rPr>
        <w:t>and</w:t>
      </w:r>
    </w:p>
    <w:p w14:paraId="36145F2A" w14:textId="77777777" w:rsidR="007C5182" w:rsidRPr="00857118" w:rsidRDefault="007C5182" w:rsidP="003F61B9">
      <w:pPr>
        <w:autoSpaceDE w:val="0"/>
        <w:autoSpaceDN w:val="0"/>
        <w:adjustRightInd w:val="0"/>
        <w:spacing w:after="0" w:line="240" w:lineRule="auto"/>
        <w:jc w:val="both"/>
        <w:rPr>
          <w:rFonts w:ascii="Times New Roman" w:hAnsi="Times New Roman" w:cs="Times New Roman"/>
          <w:color w:val="000000"/>
          <w:sz w:val="20"/>
          <w:szCs w:val="20"/>
        </w:rPr>
      </w:pPr>
    </w:p>
    <w:p w14:paraId="46938BB3" w14:textId="42625463" w:rsidR="007C5182" w:rsidRPr="00857118" w:rsidRDefault="005C6120" w:rsidP="003F61B9">
      <w:pPr>
        <w:autoSpaceDE w:val="0"/>
        <w:autoSpaceDN w:val="0"/>
        <w:adjustRightInd w:val="0"/>
        <w:spacing w:after="0" w:line="240" w:lineRule="auto"/>
        <w:jc w:val="both"/>
        <w:rPr>
          <w:rFonts w:ascii="Times New Roman" w:hAnsi="Times New Roman" w:cs="Times New Roman"/>
          <w:b/>
          <w:bCs/>
          <w:i/>
          <w:iCs/>
          <w:color w:val="000000"/>
          <w:sz w:val="20"/>
          <w:szCs w:val="20"/>
        </w:rPr>
      </w:pPr>
      <w:r w:rsidRPr="00857118">
        <w:rPr>
          <w:rFonts w:ascii="Times New Roman" w:hAnsi="Times New Roman" w:cs="Times New Roman"/>
          <w:b/>
          <w:color w:val="000000"/>
          <w:sz w:val="20"/>
          <w:szCs w:val="20"/>
        </w:rPr>
        <w:t>WHEREAS,</w:t>
      </w:r>
      <w:r w:rsidR="00655AC1" w:rsidRPr="00857118">
        <w:rPr>
          <w:rFonts w:ascii="Times New Roman" w:hAnsi="Times New Roman" w:cs="Times New Roman"/>
          <w:color w:val="000000"/>
          <w:sz w:val="20"/>
          <w:szCs w:val="20"/>
        </w:rPr>
        <w:t xml:space="preserve"> </w:t>
      </w:r>
      <w:r w:rsidR="00A26F31" w:rsidRPr="00857118">
        <w:rPr>
          <w:rFonts w:ascii="Times New Roman" w:hAnsi="Times New Roman" w:cs="Times New Roman"/>
          <w:color w:val="000000"/>
          <w:sz w:val="20"/>
          <w:szCs w:val="20"/>
        </w:rPr>
        <w:t>University</w:t>
      </w:r>
      <w:r w:rsidR="007C5182" w:rsidRPr="00857118">
        <w:rPr>
          <w:rFonts w:ascii="Times New Roman" w:hAnsi="Times New Roman" w:cs="Times New Roman"/>
          <w:color w:val="000000"/>
          <w:sz w:val="20"/>
          <w:szCs w:val="20"/>
        </w:rPr>
        <w:t xml:space="preserve"> through its </w:t>
      </w:r>
      <w:r w:rsidR="004F02E2" w:rsidRPr="00857118">
        <w:rPr>
          <w:rFonts w:ascii="Times New Roman" w:hAnsi="Times New Roman" w:cs="Times New Roman"/>
          <w:bCs/>
          <w:iCs/>
          <w:color w:val="000000"/>
          <w:sz w:val="20"/>
          <w:szCs w:val="20"/>
        </w:rPr>
        <w:t xml:space="preserve">College </w:t>
      </w:r>
      <w:r w:rsidR="00982DD2">
        <w:rPr>
          <w:rFonts w:ascii="Times New Roman" w:hAnsi="Times New Roman" w:cs="Times New Roman"/>
          <w:bCs/>
          <w:iCs/>
          <w:color w:val="000000"/>
          <w:sz w:val="20"/>
          <w:szCs w:val="20"/>
        </w:rPr>
        <w:t>________________</w:t>
      </w:r>
      <w:r w:rsidR="007C5182" w:rsidRPr="00857118">
        <w:rPr>
          <w:rFonts w:ascii="Times New Roman" w:hAnsi="Times New Roman" w:cs="Times New Roman"/>
          <w:bCs/>
          <w:iCs/>
          <w:color w:val="000000"/>
          <w:sz w:val="20"/>
          <w:szCs w:val="20"/>
        </w:rPr>
        <w:t>,</w:t>
      </w:r>
      <w:r w:rsidR="00655AC1" w:rsidRPr="00857118">
        <w:rPr>
          <w:rFonts w:ascii="Times New Roman" w:hAnsi="Times New Roman" w:cs="Times New Roman"/>
          <w:b/>
          <w:bCs/>
          <w:i/>
          <w:iCs/>
          <w:color w:val="000000"/>
          <w:sz w:val="20"/>
          <w:szCs w:val="20"/>
        </w:rPr>
        <w:t xml:space="preserve"> </w:t>
      </w:r>
      <w:r w:rsidR="007C5182" w:rsidRPr="00857118">
        <w:rPr>
          <w:rFonts w:ascii="Times New Roman" w:hAnsi="Times New Roman" w:cs="Times New Roman"/>
          <w:color w:val="000000"/>
          <w:sz w:val="20"/>
          <w:szCs w:val="20"/>
        </w:rPr>
        <w:t xml:space="preserve">has determined that </w:t>
      </w:r>
      <w:r w:rsidR="00A26F31" w:rsidRPr="00857118">
        <w:rPr>
          <w:rFonts w:ascii="Times New Roman" w:hAnsi="Times New Roman" w:cs="Times New Roman"/>
          <w:color w:val="000000"/>
          <w:sz w:val="20"/>
          <w:szCs w:val="20"/>
        </w:rPr>
        <w:t>University</w:t>
      </w:r>
      <w:r w:rsidR="007C5182" w:rsidRPr="00857118">
        <w:rPr>
          <w:rFonts w:ascii="Times New Roman" w:hAnsi="Times New Roman" w:cs="Times New Roman"/>
          <w:color w:val="000000"/>
          <w:sz w:val="20"/>
          <w:szCs w:val="20"/>
        </w:rPr>
        <w:t xml:space="preserve">’s performance of the </w:t>
      </w:r>
      <w:r w:rsidR="00DD4348">
        <w:rPr>
          <w:rFonts w:ascii="Times New Roman" w:hAnsi="Times New Roman" w:cs="Times New Roman"/>
          <w:color w:val="000000"/>
          <w:sz w:val="20"/>
          <w:szCs w:val="20"/>
        </w:rPr>
        <w:t>Laboratory</w:t>
      </w:r>
      <w:r w:rsidR="007C5182" w:rsidRPr="00857118">
        <w:rPr>
          <w:rFonts w:ascii="Times New Roman" w:hAnsi="Times New Roman" w:cs="Times New Roman"/>
          <w:color w:val="000000"/>
          <w:sz w:val="20"/>
          <w:szCs w:val="20"/>
        </w:rPr>
        <w:t xml:space="preserve"> Tests is </w:t>
      </w:r>
      <w:r w:rsidR="007B2EEA" w:rsidRPr="00857118">
        <w:rPr>
          <w:rFonts w:ascii="Times New Roman" w:hAnsi="Times New Roman" w:cs="Times New Roman"/>
          <w:color w:val="000000"/>
          <w:sz w:val="20"/>
          <w:szCs w:val="20"/>
        </w:rPr>
        <w:t>appropriate</w:t>
      </w:r>
      <w:r w:rsidR="007C5182" w:rsidRPr="00857118">
        <w:rPr>
          <w:rFonts w:ascii="Times New Roman" w:hAnsi="Times New Roman" w:cs="Times New Roman"/>
          <w:color w:val="000000"/>
          <w:sz w:val="20"/>
          <w:szCs w:val="20"/>
        </w:rPr>
        <w:t xml:space="preserve"> under </w:t>
      </w:r>
      <w:r w:rsidR="007B2EEA" w:rsidRPr="00857118">
        <w:rPr>
          <w:rFonts w:ascii="Times New Roman" w:hAnsi="Times New Roman" w:cs="Times New Roman"/>
          <w:color w:val="000000"/>
          <w:sz w:val="20"/>
          <w:szCs w:val="20"/>
        </w:rPr>
        <w:t>the policies and procedures of the University</w:t>
      </w:r>
      <w:r w:rsidR="00B44424">
        <w:rPr>
          <w:rFonts w:ascii="Times New Roman" w:hAnsi="Times New Roman" w:cs="Times New Roman"/>
          <w:color w:val="000000"/>
          <w:sz w:val="20"/>
          <w:szCs w:val="20"/>
        </w:rPr>
        <w:t xml:space="preserve"> and wishes to provide the Services to Applicant</w:t>
      </w:r>
      <w:r w:rsidR="006F317C">
        <w:rPr>
          <w:rFonts w:ascii="Times New Roman" w:hAnsi="Times New Roman" w:cs="Times New Roman"/>
          <w:color w:val="000000"/>
          <w:sz w:val="20"/>
          <w:szCs w:val="20"/>
        </w:rPr>
        <w:t xml:space="preserve"> in accordance with and subject to t</w:t>
      </w:r>
      <w:r w:rsidR="00982DD2">
        <w:rPr>
          <w:rFonts w:ascii="Times New Roman" w:hAnsi="Times New Roman" w:cs="Times New Roman"/>
          <w:color w:val="000000"/>
          <w:sz w:val="20"/>
          <w:szCs w:val="20"/>
        </w:rPr>
        <w:t>his Agreement</w:t>
      </w:r>
      <w:r w:rsidR="007B2EEA" w:rsidRPr="00857118">
        <w:rPr>
          <w:rFonts w:ascii="Times New Roman" w:hAnsi="Times New Roman" w:cs="Times New Roman"/>
          <w:color w:val="000000"/>
          <w:sz w:val="20"/>
          <w:szCs w:val="20"/>
        </w:rPr>
        <w:t>.</w:t>
      </w:r>
    </w:p>
    <w:p w14:paraId="256329C5" w14:textId="77777777" w:rsidR="00FB5389" w:rsidRPr="00857118" w:rsidRDefault="00FB5389" w:rsidP="003F61B9">
      <w:pPr>
        <w:autoSpaceDE w:val="0"/>
        <w:autoSpaceDN w:val="0"/>
        <w:adjustRightInd w:val="0"/>
        <w:spacing w:after="0" w:line="240" w:lineRule="auto"/>
        <w:jc w:val="both"/>
        <w:rPr>
          <w:rFonts w:ascii="Times New Roman" w:hAnsi="Times New Roman" w:cs="Times New Roman"/>
          <w:color w:val="000000"/>
          <w:sz w:val="20"/>
          <w:szCs w:val="20"/>
        </w:rPr>
      </w:pPr>
    </w:p>
    <w:p w14:paraId="684638F0" w14:textId="1EB36D2B" w:rsidR="007C5182" w:rsidRPr="00857118" w:rsidRDefault="00FB5389" w:rsidP="003F61B9">
      <w:pPr>
        <w:autoSpaceDE w:val="0"/>
        <w:autoSpaceDN w:val="0"/>
        <w:adjustRightInd w:val="0"/>
        <w:spacing w:after="0" w:line="240" w:lineRule="auto"/>
        <w:jc w:val="both"/>
        <w:rPr>
          <w:rFonts w:ascii="Times New Roman" w:hAnsi="Times New Roman" w:cs="Times New Roman"/>
          <w:color w:val="000000"/>
          <w:sz w:val="20"/>
          <w:szCs w:val="20"/>
        </w:rPr>
      </w:pPr>
      <w:r w:rsidRPr="00857118">
        <w:rPr>
          <w:rFonts w:ascii="Times New Roman" w:hAnsi="Times New Roman" w:cs="Times New Roman"/>
          <w:b/>
          <w:color w:val="000000"/>
          <w:sz w:val="20"/>
          <w:szCs w:val="20"/>
        </w:rPr>
        <w:t>NOW THEREFORE,</w:t>
      </w:r>
      <w:r w:rsidRPr="00857118">
        <w:rPr>
          <w:rFonts w:ascii="Times New Roman" w:hAnsi="Times New Roman" w:cs="Times New Roman"/>
          <w:color w:val="000000"/>
          <w:sz w:val="20"/>
          <w:szCs w:val="20"/>
        </w:rPr>
        <w:t xml:space="preserve"> in consideration of the premises and for other good and valuable consideration, the sufficiency of which </w:t>
      </w:r>
      <w:r w:rsidR="007B2EEA" w:rsidRPr="00857118">
        <w:rPr>
          <w:rFonts w:ascii="Times New Roman" w:hAnsi="Times New Roman" w:cs="Times New Roman"/>
          <w:color w:val="000000"/>
          <w:sz w:val="20"/>
          <w:szCs w:val="20"/>
        </w:rPr>
        <w:t>is</w:t>
      </w:r>
      <w:r w:rsidRPr="00857118">
        <w:rPr>
          <w:rFonts w:ascii="Times New Roman" w:hAnsi="Times New Roman" w:cs="Times New Roman"/>
          <w:color w:val="000000"/>
          <w:sz w:val="20"/>
          <w:szCs w:val="20"/>
        </w:rPr>
        <w:t xml:space="preserve"> hereby acknowledged, the </w:t>
      </w:r>
      <w:r w:rsidR="007B2EEA" w:rsidRPr="00857118">
        <w:rPr>
          <w:rFonts w:ascii="Times New Roman" w:hAnsi="Times New Roman" w:cs="Times New Roman"/>
          <w:color w:val="000000"/>
          <w:sz w:val="20"/>
          <w:szCs w:val="20"/>
        </w:rPr>
        <w:t>P</w:t>
      </w:r>
      <w:r w:rsidRPr="00857118">
        <w:rPr>
          <w:rFonts w:ascii="Times New Roman" w:hAnsi="Times New Roman" w:cs="Times New Roman"/>
          <w:color w:val="000000"/>
          <w:sz w:val="20"/>
          <w:szCs w:val="20"/>
        </w:rPr>
        <w:t xml:space="preserve">arties </w:t>
      </w:r>
      <w:r w:rsidR="00982DD2">
        <w:rPr>
          <w:rFonts w:ascii="Times New Roman" w:hAnsi="Times New Roman" w:cs="Times New Roman"/>
          <w:color w:val="000000"/>
          <w:sz w:val="20"/>
          <w:szCs w:val="20"/>
        </w:rPr>
        <w:t xml:space="preserve">hereby </w:t>
      </w:r>
      <w:r w:rsidRPr="00857118">
        <w:rPr>
          <w:rFonts w:ascii="Times New Roman" w:hAnsi="Times New Roman" w:cs="Times New Roman"/>
          <w:color w:val="000000"/>
          <w:sz w:val="20"/>
          <w:szCs w:val="20"/>
        </w:rPr>
        <w:t>agree as follows:</w:t>
      </w:r>
    </w:p>
    <w:p w14:paraId="69034F3D" w14:textId="77777777" w:rsidR="007C5182" w:rsidRPr="00857118" w:rsidRDefault="007C5182" w:rsidP="007B2EEA">
      <w:pPr>
        <w:autoSpaceDE w:val="0"/>
        <w:autoSpaceDN w:val="0"/>
        <w:adjustRightInd w:val="0"/>
        <w:spacing w:after="0" w:line="240" w:lineRule="auto"/>
        <w:jc w:val="both"/>
        <w:rPr>
          <w:rFonts w:ascii="Times New Roman" w:hAnsi="Times New Roman" w:cs="Times New Roman"/>
          <w:color w:val="000000"/>
          <w:sz w:val="20"/>
          <w:szCs w:val="20"/>
        </w:rPr>
      </w:pPr>
    </w:p>
    <w:p w14:paraId="3F03C142" w14:textId="363C96B4" w:rsidR="007C5182" w:rsidRPr="00857118" w:rsidRDefault="007C5182" w:rsidP="007B2EEA">
      <w:pPr>
        <w:pStyle w:val="ListParagraph"/>
        <w:numPr>
          <w:ilvl w:val="0"/>
          <w:numId w:val="1"/>
        </w:numPr>
        <w:autoSpaceDE w:val="0"/>
        <w:autoSpaceDN w:val="0"/>
        <w:adjustRightInd w:val="0"/>
        <w:spacing w:after="0" w:line="240" w:lineRule="auto"/>
        <w:rPr>
          <w:rFonts w:ascii="Times New Roman" w:hAnsi="Times New Roman" w:cs="Times New Roman"/>
          <w:b/>
          <w:bCs/>
          <w:color w:val="000000"/>
          <w:sz w:val="20"/>
          <w:szCs w:val="20"/>
        </w:rPr>
      </w:pPr>
      <w:r w:rsidRPr="00857118">
        <w:rPr>
          <w:rFonts w:ascii="Times New Roman" w:hAnsi="Times New Roman" w:cs="Times New Roman"/>
          <w:b/>
          <w:bCs/>
          <w:color w:val="000000"/>
          <w:sz w:val="20"/>
          <w:szCs w:val="20"/>
        </w:rPr>
        <w:t xml:space="preserve">PERFORMANCE OF </w:t>
      </w:r>
      <w:r w:rsidR="00336DEE">
        <w:rPr>
          <w:rFonts w:ascii="Times New Roman" w:hAnsi="Times New Roman" w:cs="Times New Roman"/>
          <w:b/>
          <w:bCs/>
          <w:color w:val="000000"/>
          <w:sz w:val="20"/>
          <w:szCs w:val="20"/>
        </w:rPr>
        <w:t xml:space="preserve">LABORATORY </w:t>
      </w:r>
      <w:r w:rsidRPr="00857118">
        <w:rPr>
          <w:rFonts w:ascii="Times New Roman" w:hAnsi="Times New Roman" w:cs="Times New Roman"/>
          <w:b/>
          <w:bCs/>
          <w:color w:val="000000"/>
          <w:sz w:val="20"/>
          <w:szCs w:val="20"/>
        </w:rPr>
        <w:t>TESTING SERVICES</w:t>
      </w:r>
    </w:p>
    <w:p w14:paraId="0E19E29D" w14:textId="77777777" w:rsidR="00116E38" w:rsidRPr="00857118" w:rsidRDefault="00116E38" w:rsidP="003F61B9">
      <w:pPr>
        <w:pStyle w:val="ListParagraph"/>
        <w:autoSpaceDE w:val="0"/>
        <w:autoSpaceDN w:val="0"/>
        <w:adjustRightInd w:val="0"/>
        <w:spacing w:after="0" w:line="240" w:lineRule="auto"/>
        <w:jc w:val="both"/>
        <w:rPr>
          <w:rFonts w:ascii="Times New Roman" w:hAnsi="Times New Roman" w:cs="Times New Roman"/>
          <w:b/>
          <w:bCs/>
          <w:color w:val="000000"/>
          <w:sz w:val="20"/>
          <w:szCs w:val="20"/>
        </w:rPr>
      </w:pPr>
    </w:p>
    <w:p w14:paraId="12174827" w14:textId="4A889E32" w:rsidR="00B44424" w:rsidRDefault="007C5182" w:rsidP="003F61B9">
      <w:pPr>
        <w:autoSpaceDE w:val="0"/>
        <w:autoSpaceDN w:val="0"/>
        <w:adjustRightInd w:val="0"/>
        <w:spacing w:after="0" w:line="240" w:lineRule="auto"/>
        <w:jc w:val="both"/>
        <w:rPr>
          <w:rFonts w:ascii="Times New Roman" w:hAnsi="Times New Roman" w:cs="Times New Roman"/>
          <w:color w:val="000000"/>
          <w:sz w:val="20"/>
          <w:szCs w:val="20"/>
        </w:rPr>
      </w:pPr>
      <w:r w:rsidRPr="00857118">
        <w:rPr>
          <w:rFonts w:ascii="Times New Roman" w:hAnsi="Times New Roman" w:cs="Times New Roman"/>
          <w:b/>
          <w:bCs/>
          <w:color w:val="000000"/>
          <w:sz w:val="20"/>
          <w:szCs w:val="20"/>
        </w:rPr>
        <w:t xml:space="preserve">1.1. </w:t>
      </w:r>
      <w:r w:rsidR="00336DEE">
        <w:rPr>
          <w:rFonts w:ascii="Times New Roman" w:hAnsi="Times New Roman" w:cs="Times New Roman"/>
          <w:b/>
          <w:bCs/>
          <w:color w:val="000000"/>
          <w:sz w:val="20"/>
          <w:szCs w:val="20"/>
        </w:rPr>
        <w:t>LABORATORY</w:t>
      </w:r>
      <w:r w:rsidRPr="00857118">
        <w:rPr>
          <w:rFonts w:ascii="Times New Roman" w:hAnsi="Times New Roman" w:cs="Times New Roman"/>
          <w:b/>
          <w:bCs/>
          <w:color w:val="000000"/>
          <w:sz w:val="20"/>
          <w:szCs w:val="20"/>
        </w:rPr>
        <w:t xml:space="preserve"> TESTING SERVICES. </w:t>
      </w:r>
      <w:r w:rsidR="00B44424" w:rsidRPr="00857118">
        <w:rPr>
          <w:rFonts w:ascii="Times New Roman" w:hAnsi="Times New Roman" w:cs="Times New Roman"/>
          <w:color w:val="000000"/>
          <w:sz w:val="20"/>
          <w:szCs w:val="20"/>
        </w:rPr>
        <w:t xml:space="preserve">Applicant has identified a need to conduct certain tests that: (a) require use of </w:t>
      </w:r>
      <w:r w:rsidR="00B44424">
        <w:rPr>
          <w:rFonts w:ascii="Times New Roman" w:hAnsi="Times New Roman" w:cs="Times New Roman"/>
          <w:color w:val="000000"/>
          <w:sz w:val="20"/>
          <w:szCs w:val="20"/>
        </w:rPr>
        <w:t>a unique or special University</w:t>
      </w:r>
      <w:r w:rsidR="00B44424" w:rsidRPr="00857118">
        <w:rPr>
          <w:rFonts w:ascii="Times New Roman" w:hAnsi="Times New Roman" w:cs="Times New Roman"/>
          <w:color w:val="000000"/>
          <w:sz w:val="20"/>
          <w:szCs w:val="20"/>
        </w:rPr>
        <w:t xml:space="preserve"> </w:t>
      </w:r>
      <w:r w:rsidR="00B44424">
        <w:rPr>
          <w:rFonts w:ascii="Times New Roman" w:hAnsi="Times New Roman" w:cs="Times New Roman"/>
          <w:color w:val="000000"/>
          <w:sz w:val="20"/>
          <w:szCs w:val="20"/>
        </w:rPr>
        <w:t>facility (the “Laboratory”)</w:t>
      </w:r>
      <w:r w:rsidR="00B44424" w:rsidRPr="00857118">
        <w:rPr>
          <w:rFonts w:ascii="Times New Roman" w:hAnsi="Times New Roman" w:cs="Times New Roman"/>
          <w:color w:val="000000"/>
          <w:sz w:val="20"/>
          <w:szCs w:val="20"/>
        </w:rPr>
        <w:t xml:space="preserve"> that either do</w:t>
      </w:r>
      <w:r w:rsidR="00B44424">
        <w:rPr>
          <w:rFonts w:ascii="Times New Roman" w:hAnsi="Times New Roman" w:cs="Times New Roman"/>
          <w:color w:val="000000"/>
          <w:sz w:val="20"/>
          <w:szCs w:val="20"/>
        </w:rPr>
        <w:t>es</w:t>
      </w:r>
      <w:r w:rsidR="00B44424" w:rsidRPr="00857118">
        <w:rPr>
          <w:rFonts w:ascii="Times New Roman" w:hAnsi="Times New Roman" w:cs="Times New Roman"/>
          <w:color w:val="000000"/>
          <w:sz w:val="20"/>
          <w:szCs w:val="20"/>
        </w:rPr>
        <w:t xml:space="preserve"> not exist elsewhere or </w:t>
      </w:r>
      <w:r w:rsidR="00B44424">
        <w:rPr>
          <w:rFonts w:ascii="Times New Roman" w:hAnsi="Times New Roman" w:cs="Times New Roman"/>
          <w:color w:val="000000"/>
          <w:sz w:val="20"/>
          <w:szCs w:val="20"/>
        </w:rPr>
        <w:t>is</w:t>
      </w:r>
      <w:r w:rsidR="00B44424" w:rsidRPr="00857118">
        <w:rPr>
          <w:rFonts w:ascii="Times New Roman" w:hAnsi="Times New Roman" w:cs="Times New Roman"/>
          <w:color w:val="000000"/>
          <w:sz w:val="20"/>
          <w:szCs w:val="20"/>
        </w:rPr>
        <w:t xml:space="preserve"> not readily accessible; and (b) involve established, pre-existing methods of a primarily technical nature; and (c) </w:t>
      </w:r>
      <w:r w:rsidR="00B44424">
        <w:rPr>
          <w:rFonts w:ascii="Times New Roman" w:hAnsi="Times New Roman" w:cs="Times New Roman"/>
          <w:color w:val="000000"/>
          <w:sz w:val="20"/>
          <w:szCs w:val="20"/>
        </w:rPr>
        <w:t>do not constitute original, creative research (clauses (a) – (c) are collectively referred in this Agreement as “</w:t>
      </w:r>
      <w:r w:rsidR="00336DEE">
        <w:rPr>
          <w:rFonts w:ascii="Times New Roman" w:hAnsi="Times New Roman" w:cs="Times New Roman"/>
          <w:color w:val="000000"/>
          <w:sz w:val="20"/>
          <w:szCs w:val="20"/>
        </w:rPr>
        <w:t>Laboratory</w:t>
      </w:r>
      <w:r w:rsidR="00B44424">
        <w:rPr>
          <w:rFonts w:ascii="Times New Roman" w:hAnsi="Times New Roman" w:cs="Times New Roman"/>
          <w:color w:val="000000"/>
          <w:sz w:val="20"/>
          <w:szCs w:val="20"/>
        </w:rPr>
        <w:t xml:space="preserve"> Tests”).   </w:t>
      </w:r>
      <w:r w:rsidR="00A26F31" w:rsidRPr="00857118">
        <w:rPr>
          <w:rFonts w:ascii="Times New Roman" w:hAnsi="Times New Roman" w:cs="Times New Roman"/>
          <w:color w:val="000000"/>
          <w:sz w:val="20"/>
          <w:szCs w:val="20"/>
        </w:rPr>
        <w:t>University</w:t>
      </w:r>
      <w:r w:rsidRPr="00857118">
        <w:rPr>
          <w:rFonts w:ascii="Times New Roman" w:hAnsi="Times New Roman" w:cs="Times New Roman"/>
          <w:color w:val="000000"/>
          <w:sz w:val="20"/>
          <w:szCs w:val="20"/>
        </w:rPr>
        <w:t>, through its faculty and s</w:t>
      </w:r>
      <w:r w:rsidR="002E598C" w:rsidRPr="00857118">
        <w:rPr>
          <w:rFonts w:ascii="Times New Roman" w:hAnsi="Times New Roman" w:cs="Times New Roman"/>
          <w:color w:val="000000"/>
          <w:sz w:val="20"/>
          <w:szCs w:val="20"/>
        </w:rPr>
        <w:t>taff, will</w:t>
      </w:r>
      <w:r w:rsidR="006F317C">
        <w:rPr>
          <w:rFonts w:ascii="Times New Roman" w:hAnsi="Times New Roman" w:cs="Times New Roman"/>
          <w:color w:val="000000"/>
          <w:sz w:val="20"/>
          <w:szCs w:val="20"/>
        </w:rPr>
        <w:t xml:space="preserve"> use reasonable efforts to</w:t>
      </w:r>
      <w:r w:rsidR="002E598C" w:rsidRPr="00857118">
        <w:rPr>
          <w:rFonts w:ascii="Times New Roman" w:hAnsi="Times New Roman" w:cs="Times New Roman"/>
          <w:color w:val="000000"/>
          <w:sz w:val="20"/>
          <w:szCs w:val="20"/>
        </w:rPr>
        <w:t xml:space="preserve"> perform the </w:t>
      </w:r>
      <w:r w:rsidR="00336DEE">
        <w:rPr>
          <w:rFonts w:ascii="Times New Roman" w:hAnsi="Times New Roman" w:cs="Times New Roman"/>
          <w:color w:val="000000"/>
          <w:sz w:val="20"/>
          <w:szCs w:val="20"/>
        </w:rPr>
        <w:t>Laboratory</w:t>
      </w:r>
      <w:r w:rsidRPr="00857118">
        <w:rPr>
          <w:rFonts w:ascii="Times New Roman" w:hAnsi="Times New Roman" w:cs="Times New Roman"/>
          <w:color w:val="000000"/>
          <w:sz w:val="20"/>
          <w:szCs w:val="20"/>
        </w:rPr>
        <w:t xml:space="preserve"> Tests </w:t>
      </w:r>
      <w:r w:rsidR="00696B32">
        <w:rPr>
          <w:rFonts w:ascii="Times New Roman" w:hAnsi="Times New Roman" w:cs="Times New Roman"/>
          <w:color w:val="000000"/>
          <w:sz w:val="20"/>
          <w:szCs w:val="20"/>
        </w:rPr>
        <w:t>identified</w:t>
      </w:r>
      <w:r w:rsidRPr="00857118">
        <w:rPr>
          <w:rFonts w:ascii="Times New Roman" w:hAnsi="Times New Roman" w:cs="Times New Roman"/>
          <w:color w:val="000000"/>
          <w:sz w:val="20"/>
          <w:szCs w:val="20"/>
        </w:rPr>
        <w:t xml:space="preserve"> in </w:t>
      </w:r>
      <w:r w:rsidR="00686CD2">
        <w:rPr>
          <w:rFonts w:ascii="Times New Roman" w:hAnsi="Times New Roman" w:cs="Times New Roman"/>
          <w:color w:val="000000"/>
          <w:sz w:val="20"/>
          <w:szCs w:val="20"/>
        </w:rPr>
        <w:t>one or more SOWs (defined below)</w:t>
      </w:r>
      <w:r w:rsidRPr="00857118">
        <w:rPr>
          <w:rFonts w:ascii="Times New Roman" w:hAnsi="Times New Roman" w:cs="Times New Roman"/>
          <w:color w:val="000000"/>
          <w:sz w:val="20"/>
          <w:szCs w:val="20"/>
        </w:rPr>
        <w:t xml:space="preserve"> </w:t>
      </w:r>
      <w:r w:rsidR="002E598C" w:rsidRPr="00857118">
        <w:rPr>
          <w:rFonts w:ascii="Times New Roman" w:hAnsi="Times New Roman" w:cs="Times New Roman"/>
          <w:color w:val="000000"/>
          <w:sz w:val="20"/>
          <w:szCs w:val="20"/>
        </w:rPr>
        <w:t xml:space="preserve">which </w:t>
      </w:r>
      <w:r w:rsidRPr="00857118">
        <w:rPr>
          <w:rFonts w:ascii="Times New Roman" w:hAnsi="Times New Roman" w:cs="Times New Roman"/>
          <w:color w:val="000000"/>
          <w:sz w:val="20"/>
          <w:szCs w:val="20"/>
        </w:rPr>
        <w:t>identif</w:t>
      </w:r>
      <w:r w:rsidR="00686CD2">
        <w:rPr>
          <w:rFonts w:ascii="Times New Roman" w:hAnsi="Times New Roman" w:cs="Times New Roman"/>
          <w:color w:val="000000"/>
          <w:sz w:val="20"/>
          <w:szCs w:val="20"/>
        </w:rPr>
        <w:t>y</w:t>
      </w:r>
      <w:r w:rsidRPr="00857118">
        <w:rPr>
          <w:rFonts w:ascii="Times New Roman" w:hAnsi="Times New Roman" w:cs="Times New Roman"/>
          <w:color w:val="000000"/>
          <w:sz w:val="20"/>
          <w:szCs w:val="20"/>
        </w:rPr>
        <w:t xml:space="preserve"> the specific testing methods and unique </w:t>
      </w:r>
      <w:r w:rsidR="00A26F31" w:rsidRPr="00857118">
        <w:rPr>
          <w:rFonts w:ascii="Times New Roman" w:hAnsi="Times New Roman" w:cs="Times New Roman"/>
          <w:color w:val="000000"/>
          <w:sz w:val="20"/>
          <w:szCs w:val="20"/>
        </w:rPr>
        <w:t>University</w:t>
      </w:r>
      <w:r w:rsidRPr="00857118">
        <w:rPr>
          <w:rFonts w:ascii="Times New Roman" w:hAnsi="Times New Roman" w:cs="Times New Roman"/>
          <w:color w:val="000000"/>
          <w:sz w:val="20"/>
          <w:szCs w:val="20"/>
        </w:rPr>
        <w:t xml:space="preserve"> equipmen</w:t>
      </w:r>
      <w:r w:rsidR="002E598C" w:rsidRPr="00857118">
        <w:rPr>
          <w:rFonts w:ascii="Times New Roman" w:hAnsi="Times New Roman" w:cs="Times New Roman"/>
          <w:color w:val="000000"/>
          <w:sz w:val="20"/>
          <w:szCs w:val="20"/>
        </w:rPr>
        <w:t xml:space="preserve">t/facilities to be used and the </w:t>
      </w:r>
      <w:r w:rsidRPr="00857118">
        <w:rPr>
          <w:rFonts w:ascii="Times New Roman" w:hAnsi="Times New Roman" w:cs="Times New Roman"/>
          <w:color w:val="000000"/>
          <w:sz w:val="20"/>
          <w:szCs w:val="20"/>
        </w:rPr>
        <w:t>objectives to be achieved (“Services”)</w:t>
      </w:r>
      <w:r w:rsidR="006F317C">
        <w:rPr>
          <w:rFonts w:ascii="Times New Roman" w:hAnsi="Times New Roman" w:cs="Times New Roman"/>
          <w:color w:val="000000"/>
          <w:sz w:val="20"/>
          <w:szCs w:val="20"/>
        </w:rPr>
        <w:t>, in accordance with and subject to this Agreement</w:t>
      </w:r>
      <w:r w:rsidRPr="00857118">
        <w:rPr>
          <w:rFonts w:ascii="Times New Roman" w:hAnsi="Times New Roman" w:cs="Times New Roman"/>
          <w:color w:val="000000"/>
          <w:sz w:val="20"/>
          <w:szCs w:val="20"/>
        </w:rPr>
        <w:t>.</w:t>
      </w:r>
      <w:r w:rsidR="008E62AF">
        <w:rPr>
          <w:rFonts w:ascii="Times New Roman" w:hAnsi="Times New Roman" w:cs="Times New Roman"/>
          <w:color w:val="000000"/>
          <w:sz w:val="20"/>
          <w:szCs w:val="20"/>
        </w:rPr>
        <w:t xml:space="preserve"> </w:t>
      </w:r>
      <w:r w:rsidR="009E3889">
        <w:rPr>
          <w:rFonts w:ascii="Times New Roman" w:hAnsi="Times New Roman" w:cs="Times New Roman"/>
          <w:color w:val="000000"/>
          <w:sz w:val="20"/>
          <w:szCs w:val="20"/>
        </w:rPr>
        <w:t xml:space="preserve"> </w:t>
      </w:r>
      <w:r w:rsidR="00B16FFA" w:rsidRPr="00B16FFA">
        <w:rPr>
          <w:rFonts w:ascii="Times New Roman" w:hAnsi="Times New Roman" w:cs="Times New Roman"/>
          <w:color w:val="000000"/>
          <w:sz w:val="20"/>
          <w:szCs w:val="20"/>
        </w:rPr>
        <w:t>The Services shall be described in one (1) or more properly authorized and executed Statement of Work (each, a</w:t>
      </w:r>
      <w:r w:rsidR="00686CD2">
        <w:rPr>
          <w:rFonts w:ascii="Times New Roman" w:hAnsi="Times New Roman" w:cs="Times New Roman"/>
          <w:color w:val="000000"/>
          <w:sz w:val="20"/>
          <w:szCs w:val="20"/>
        </w:rPr>
        <w:t>n</w:t>
      </w:r>
      <w:r w:rsidR="00B16FFA" w:rsidRPr="00B16FFA">
        <w:rPr>
          <w:rFonts w:ascii="Times New Roman" w:hAnsi="Times New Roman" w:cs="Times New Roman"/>
          <w:color w:val="000000"/>
          <w:sz w:val="20"/>
          <w:szCs w:val="20"/>
        </w:rPr>
        <w:t xml:space="preserve"> “SOW”), which is set forth in substantial form and substance in Exhibit A to this Agreement (“Exhibit A”) and is attached hereto</w:t>
      </w:r>
      <w:r w:rsidR="00686CD2">
        <w:rPr>
          <w:rFonts w:ascii="Times New Roman" w:hAnsi="Times New Roman" w:cs="Times New Roman"/>
          <w:color w:val="000000"/>
          <w:sz w:val="20"/>
          <w:szCs w:val="20"/>
        </w:rPr>
        <w:t xml:space="preserve"> and incorporated in this Agreement by this reference</w:t>
      </w:r>
      <w:r w:rsidR="00B16FFA" w:rsidRPr="00B16FFA">
        <w:rPr>
          <w:rFonts w:ascii="Times New Roman" w:hAnsi="Times New Roman" w:cs="Times New Roman"/>
          <w:color w:val="000000"/>
          <w:sz w:val="20"/>
          <w:szCs w:val="20"/>
        </w:rPr>
        <w:t xml:space="preserve">.  If a conflict exists between the terms of this Agreement and any SOW, the terms of this Agreement shall govern.  University shall not be legally obligated to perform any Services (including, </w:t>
      </w:r>
      <w:r w:rsidR="00B16FFA" w:rsidRPr="00F57CDC">
        <w:rPr>
          <w:rFonts w:ascii="Times New Roman" w:hAnsi="Times New Roman" w:cs="Times New Roman"/>
          <w:color w:val="000000"/>
          <w:sz w:val="20"/>
          <w:szCs w:val="20"/>
        </w:rPr>
        <w:t xml:space="preserve">the </w:t>
      </w:r>
      <w:r w:rsidR="00B16FFA">
        <w:rPr>
          <w:rFonts w:ascii="Times New Roman" w:hAnsi="Times New Roman" w:cs="Times New Roman"/>
          <w:color w:val="000000"/>
          <w:sz w:val="20"/>
          <w:szCs w:val="20"/>
        </w:rPr>
        <w:t>Laboratory</w:t>
      </w:r>
      <w:r w:rsidR="00B16FFA" w:rsidRPr="00F57CDC">
        <w:rPr>
          <w:rFonts w:ascii="Times New Roman" w:hAnsi="Times New Roman" w:cs="Times New Roman"/>
          <w:color w:val="000000"/>
          <w:sz w:val="20"/>
          <w:szCs w:val="20"/>
        </w:rPr>
        <w:t xml:space="preserve"> Tests</w:t>
      </w:r>
      <w:r w:rsidR="00075A82">
        <w:rPr>
          <w:rFonts w:ascii="Times New Roman" w:hAnsi="Times New Roman" w:cs="Times New Roman"/>
          <w:color w:val="000000"/>
          <w:sz w:val="20"/>
          <w:szCs w:val="20"/>
        </w:rPr>
        <w:t>)</w:t>
      </w:r>
      <w:r w:rsidR="00B16FFA">
        <w:rPr>
          <w:rFonts w:ascii="Times New Roman" w:hAnsi="Times New Roman" w:cs="Times New Roman"/>
          <w:color w:val="000000"/>
          <w:sz w:val="20"/>
          <w:szCs w:val="20"/>
        </w:rPr>
        <w:t xml:space="preserve"> </w:t>
      </w:r>
      <w:r w:rsidR="00B16FFA" w:rsidRPr="00B16FFA">
        <w:rPr>
          <w:rFonts w:ascii="Times New Roman" w:hAnsi="Times New Roman" w:cs="Times New Roman"/>
          <w:color w:val="000000"/>
          <w:sz w:val="20"/>
          <w:szCs w:val="20"/>
        </w:rPr>
        <w:t>no</w:t>
      </w:r>
      <w:r w:rsidR="00075A82">
        <w:rPr>
          <w:rFonts w:ascii="Times New Roman" w:hAnsi="Times New Roman" w:cs="Times New Roman"/>
          <w:color w:val="000000"/>
          <w:sz w:val="20"/>
          <w:szCs w:val="20"/>
        </w:rPr>
        <w:t>t set forth in the applicable</w:t>
      </w:r>
      <w:r w:rsidR="00B16FFA" w:rsidRPr="00B16FFA">
        <w:rPr>
          <w:rFonts w:ascii="Times New Roman" w:hAnsi="Times New Roman" w:cs="Times New Roman"/>
          <w:color w:val="000000"/>
          <w:sz w:val="20"/>
          <w:szCs w:val="20"/>
        </w:rPr>
        <w:t xml:space="preserve"> SOW.</w:t>
      </w:r>
    </w:p>
    <w:p w14:paraId="2237AC9A" w14:textId="77777777" w:rsidR="00566BE5" w:rsidRPr="00857118" w:rsidRDefault="00566BE5" w:rsidP="003F61B9">
      <w:pPr>
        <w:autoSpaceDE w:val="0"/>
        <w:autoSpaceDN w:val="0"/>
        <w:adjustRightInd w:val="0"/>
        <w:spacing w:after="0" w:line="240" w:lineRule="auto"/>
        <w:jc w:val="both"/>
        <w:rPr>
          <w:rFonts w:ascii="Times New Roman" w:hAnsi="Times New Roman" w:cs="Times New Roman"/>
          <w:color w:val="000000"/>
          <w:sz w:val="20"/>
          <w:szCs w:val="20"/>
        </w:rPr>
      </w:pPr>
    </w:p>
    <w:p w14:paraId="4CE55EC5" w14:textId="2D08C9B8" w:rsidR="007C5182" w:rsidRPr="00857118" w:rsidRDefault="007C5182" w:rsidP="003F61B9">
      <w:pPr>
        <w:autoSpaceDE w:val="0"/>
        <w:autoSpaceDN w:val="0"/>
        <w:adjustRightInd w:val="0"/>
        <w:spacing w:after="0" w:line="240" w:lineRule="auto"/>
        <w:jc w:val="both"/>
        <w:rPr>
          <w:rFonts w:ascii="Times New Roman" w:hAnsi="Times New Roman" w:cs="Times New Roman"/>
          <w:color w:val="000000"/>
          <w:sz w:val="20"/>
          <w:szCs w:val="20"/>
        </w:rPr>
      </w:pPr>
      <w:r w:rsidRPr="00857118">
        <w:rPr>
          <w:rFonts w:ascii="Times New Roman" w:hAnsi="Times New Roman" w:cs="Times New Roman"/>
          <w:b/>
          <w:bCs/>
          <w:color w:val="000000"/>
          <w:sz w:val="20"/>
          <w:szCs w:val="20"/>
        </w:rPr>
        <w:t xml:space="preserve">1.2. TEST RESULTS. </w:t>
      </w:r>
      <w:r w:rsidR="00A26F31" w:rsidRPr="00857118">
        <w:rPr>
          <w:rFonts w:ascii="Times New Roman" w:hAnsi="Times New Roman" w:cs="Times New Roman"/>
          <w:color w:val="000000"/>
          <w:sz w:val="20"/>
          <w:szCs w:val="20"/>
        </w:rPr>
        <w:t>University</w:t>
      </w:r>
      <w:r w:rsidRPr="00857118">
        <w:rPr>
          <w:rFonts w:ascii="Times New Roman" w:hAnsi="Times New Roman" w:cs="Times New Roman"/>
          <w:color w:val="000000"/>
          <w:sz w:val="20"/>
          <w:szCs w:val="20"/>
        </w:rPr>
        <w:t xml:space="preserve"> will deliver to </w:t>
      </w:r>
      <w:r w:rsidR="00A26F31" w:rsidRPr="00857118">
        <w:rPr>
          <w:rFonts w:ascii="Times New Roman" w:hAnsi="Times New Roman" w:cs="Times New Roman"/>
          <w:color w:val="000000"/>
          <w:sz w:val="20"/>
          <w:szCs w:val="20"/>
        </w:rPr>
        <w:t>Applicant</w:t>
      </w:r>
      <w:r w:rsidRPr="00857118">
        <w:rPr>
          <w:rFonts w:ascii="Times New Roman" w:hAnsi="Times New Roman" w:cs="Times New Roman"/>
          <w:color w:val="000000"/>
          <w:sz w:val="20"/>
          <w:szCs w:val="20"/>
        </w:rPr>
        <w:t xml:space="preserve"> all obser</w:t>
      </w:r>
      <w:r w:rsidR="002E598C" w:rsidRPr="00857118">
        <w:rPr>
          <w:rFonts w:ascii="Times New Roman" w:hAnsi="Times New Roman" w:cs="Times New Roman"/>
          <w:color w:val="000000"/>
          <w:sz w:val="20"/>
          <w:szCs w:val="20"/>
        </w:rPr>
        <w:t xml:space="preserve">vational data, measurements and </w:t>
      </w:r>
      <w:r w:rsidRPr="00857118">
        <w:rPr>
          <w:rFonts w:ascii="Times New Roman" w:hAnsi="Times New Roman" w:cs="Times New Roman"/>
          <w:color w:val="000000"/>
          <w:sz w:val="20"/>
          <w:szCs w:val="20"/>
        </w:rPr>
        <w:t xml:space="preserve">other results required under the statement of work (“Test Results”). Test </w:t>
      </w:r>
      <w:r w:rsidR="002E598C" w:rsidRPr="00857118">
        <w:rPr>
          <w:rFonts w:ascii="Times New Roman" w:hAnsi="Times New Roman" w:cs="Times New Roman"/>
          <w:color w:val="000000"/>
          <w:sz w:val="20"/>
          <w:szCs w:val="20"/>
        </w:rPr>
        <w:t xml:space="preserve">Results will be the property of </w:t>
      </w:r>
      <w:r w:rsidR="00A26F31" w:rsidRPr="00857118">
        <w:rPr>
          <w:rFonts w:ascii="Times New Roman" w:hAnsi="Times New Roman" w:cs="Times New Roman"/>
          <w:color w:val="000000"/>
          <w:sz w:val="20"/>
          <w:szCs w:val="20"/>
        </w:rPr>
        <w:t>Applicant</w:t>
      </w:r>
      <w:r w:rsidRPr="00857118">
        <w:rPr>
          <w:rFonts w:ascii="Times New Roman" w:hAnsi="Times New Roman" w:cs="Times New Roman"/>
          <w:color w:val="000000"/>
          <w:sz w:val="20"/>
          <w:szCs w:val="20"/>
        </w:rPr>
        <w:t>.</w:t>
      </w:r>
      <w:r w:rsidR="00B44424">
        <w:rPr>
          <w:rFonts w:ascii="Times New Roman" w:hAnsi="Times New Roman" w:cs="Times New Roman"/>
          <w:color w:val="000000"/>
          <w:sz w:val="20"/>
          <w:szCs w:val="20"/>
        </w:rPr>
        <w:t xml:space="preserve">  </w:t>
      </w:r>
      <w:r w:rsidR="008E62AF">
        <w:rPr>
          <w:rFonts w:ascii="Times New Roman" w:hAnsi="Times New Roman" w:cs="Times New Roman"/>
          <w:color w:val="000000"/>
          <w:sz w:val="20"/>
          <w:szCs w:val="20"/>
        </w:rPr>
        <w:t xml:space="preserve">Applicant hereby certifies to University that the Test Results will not be used in commercial production.  </w:t>
      </w:r>
      <w:r w:rsidR="006F317C">
        <w:rPr>
          <w:rFonts w:ascii="Times New Roman" w:hAnsi="Times New Roman" w:cs="Times New Roman"/>
          <w:color w:val="000000"/>
          <w:sz w:val="20"/>
          <w:szCs w:val="20"/>
        </w:rPr>
        <w:t xml:space="preserve">  Subject to Section 2 of this Agreement, </w:t>
      </w:r>
      <w:r w:rsidR="002B3D17">
        <w:rPr>
          <w:rFonts w:ascii="Times New Roman" w:hAnsi="Times New Roman" w:cs="Times New Roman"/>
          <w:color w:val="000000"/>
          <w:sz w:val="20"/>
          <w:szCs w:val="20"/>
        </w:rPr>
        <w:t xml:space="preserve">Test Results may be published by University in accordance with its educational, non-profit and research missions. </w:t>
      </w:r>
      <w:r w:rsidR="008E62AF">
        <w:rPr>
          <w:rFonts w:ascii="Times New Roman" w:hAnsi="Times New Roman" w:cs="Times New Roman"/>
          <w:color w:val="000000"/>
          <w:sz w:val="20"/>
          <w:szCs w:val="20"/>
        </w:rPr>
        <w:t xml:space="preserve"> </w:t>
      </w:r>
    </w:p>
    <w:p w14:paraId="167188B5" w14:textId="77777777" w:rsidR="00116E38" w:rsidRPr="00857118" w:rsidRDefault="00116E38" w:rsidP="003F61B9">
      <w:pPr>
        <w:autoSpaceDE w:val="0"/>
        <w:autoSpaceDN w:val="0"/>
        <w:adjustRightInd w:val="0"/>
        <w:spacing w:after="0" w:line="240" w:lineRule="auto"/>
        <w:jc w:val="both"/>
        <w:rPr>
          <w:rFonts w:ascii="Times New Roman" w:hAnsi="Times New Roman" w:cs="Times New Roman"/>
          <w:color w:val="000000"/>
          <w:sz w:val="20"/>
          <w:szCs w:val="20"/>
        </w:rPr>
      </w:pPr>
    </w:p>
    <w:p w14:paraId="1C9632C4" w14:textId="6CB41F20" w:rsidR="007C5182" w:rsidRPr="00857118" w:rsidRDefault="007C5182" w:rsidP="003F61B9">
      <w:pPr>
        <w:autoSpaceDE w:val="0"/>
        <w:autoSpaceDN w:val="0"/>
        <w:adjustRightInd w:val="0"/>
        <w:spacing w:after="0" w:line="240" w:lineRule="auto"/>
        <w:jc w:val="both"/>
        <w:rPr>
          <w:rFonts w:ascii="Times New Roman" w:hAnsi="Times New Roman" w:cs="Times New Roman"/>
          <w:color w:val="000000"/>
          <w:sz w:val="20"/>
          <w:szCs w:val="20"/>
        </w:rPr>
      </w:pPr>
      <w:r w:rsidRPr="00857118">
        <w:rPr>
          <w:rFonts w:ascii="Times New Roman" w:hAnsi="Times New Roman" w:cs="Times New Roman"/>
          <w:b/>
          <w:bCs/>
          <w:color w:val="000000"/>
          <w:sz w:val="20"/>
          <w:szCs w:val="20"/>
        </w:rPr>
        <w:t>1.3. ANALYSIS</w:t>
      </w:r>
      <w:r w:rsidR="002B3D17">
        <w:rPr>
          <w:rFonts w:ascii="Times New Roman" w:hAnsi="Times New Roman" w:cs="Times New Roman"/>
          <w:b/>
          <w:bCs/>
          <w:color w:val="000000"/>
          <w:sz w:val="20"/>
          <w:szCs w:val="20"/>
        </w:rPr>
        <w:t xml:space="preserve"> OF TEST RESULTS</w:t>
      </w:r>
      <w:r w:rsidRPr="00857118">
        <w:rPr>
          <w:rFonts w:ascii="Times New Roman" w:hAnsi="Times New Roman" w:cs="Times New Roman"/>
          <w:b/>
          <w:bCs/>
          <w:color w:val="000000"/>
          <w:sz w:val="20"/>
          <w:szCs w:val="20"/>
        </w:rPr>
        <w:t xml:space="preserve">. </w:t>
      </w:r>
      <w:r w:rsidRPr="00857118">
        <w:rPr>
          <w:rFonts w:ascii="Times New Roman" w:hAnsi="Times New Roman" w:cs="Times New Roman"/>
          <w:color w:val="000000"/>
          <w:sz w:val="20"/>
          <w:szCs w:val="20"/>
        </w:rPr>
        <w:t xml:space="preserve">In no event will </w:t>
      </w:r>
      <w:r w:rsidR="00A26F31" w:rsidRPr="00857118">
        <w:rPr>
          <w:rFonts w:ascii="Times New Roman" w:hAnsi="Times New Roman" w:cs="Times New Roman"/>
          <w:color w:val="000000"/>
          <w:sz w:val="20"/>
          <w:szCs w:val="20"/>
        </w:rPr>
        <w:t>University</w:t>
      </w:r>
      <w:r w:rsidRPr="00857118">
        <w:rPr>
          <w:rFonts w:ascii="Times New Roman" w:hAnsi="Times New Roman" w:cs="Times New Roman"/>
          <w:color w:val="000000"/>
          <w:sz w:val="20"/>
          <w:szCs w:val="20"/>
        </w:rPr>
        <w:t xml:space="preserve"> p</w:t>
      </w:r>
      <w:r w:rsidR="002E598C" w:rsidRPr="00857118">
        <w:rPr>
          <w:rFonts w:ascii="Times New Roman" w:hAnsi="Times New Roman" w:cs="Times New Roman"/>
          <w:color w:val="000000"/>
          <w:sz w:val="20"/>
          <w:szCs w:val="20"/>
        </w:rPr>
        <w:t xml:space="preserve">rovide expert interpretation </w:t>
      </w:r>
      <w:r w:rsidRPr="00857118">
        <w:rPr>
          <w:rFonts w:ascii="Times New Roman" w:hAnsi="Times New Roman" w:cs="Times New Roman"/>
          <w:color w:val="000000"/>
          <w:sz w:val="20"/>
          <w:szCs w:val="20"/>
        </w:rPr>
        <w:t xml:space="preserve">of Test Results under this Agreement. </w:t>
      </w:r>
      <w:r w:rsidR="00A95AA9">
        <w:rPr>
          <w:rFonts w:ascii="Times New Roman" w:hAnsi="Times New Roman" w:cs="Times New Roman"/>
          <w:color w:val="000000"/>
          <w:sz w:val="20"/>
          <w:szCs w:val="20"/>
        </w:rPr>
        <w:t xml:space="preserve">If desired, </w:t>
      </w:r>
      <w:r w:rsidR="00A26F31" w:rsidRPr="00857118">
        <w:rPr>
          <w:rFonts w:ascii="Times New Roman" w:hAnsi="Times New Roman" w:cs="Times New Roman"/>
          <w:color w:val="000000"/>
          <w:sz w:val="20"/>
          <w:szCs w:val="20"/>
        </w:rPr>
        <w:t>Applicant</w:t>
      </w:r>
      <w:r w:rsidRPr="00857118">
        <w:rPr>
          <w:rFonts w:ascii="Times New Roman" w:hAnsi="Times New Roman" w:cs="Times New Roman"/>
          <w:color w:val="000000"/>
          <w:sz w:val="20"/>
          <w:szCs w:val="20"/>
        </w:rPr>
        <w:t xml:space="preserve"> will s</w:t>
      </w:r>
      <w:r w:rsidR="002E598C" w:rsidRPr="00857118">
        <w:rPr>
          <w:rFonts w:ascii="Times New Roman" w:hAnsi="Times New Roman" w:cs="Times New Roman"/>
          <w:color w:val="000000"/>
          <w:sz w:val="20"/>
          <w:szCs w:val="20"/>
        </w:rPr>
        <w:t xml:space="preserve">ecure by separate agreement the </w:t>
      </w:r>
      <w:r w:rsidRPr="00857118">
        <w:rPr>
          <w:rFonts w:ascii="Times New Roman" w:hAnsi="Times New Roman" w:cs="Times New Roman"/>
          <w:color w:val="000000"/>
          <w:sz w:val="20"/>
          <w:szCs w:val="20"/>
        </w:rPr>
        <w:t>related expert/consultant services that it may require.</w:t>
      </w:r>
    </w:p>
    <w:p w14:paraId="492646B8" w14:textId="77777777" w:rsidR="00116E38" w:rsidRPr="00857118" w:rsidRDefault="00116E38" w:rsidP="003F61B9">
      <w:pPr>
        <w:autoSpaceDE w:val="0"/>
        <w:autoSpaceDN w:val="0"/>
        <w:adjustRightInd w:val="0"/>
        <w:spacing w:after="0" w:line="240" w:lineRule="auto"/>
        <w:jc w:val="both"/>
        <w:rPr>
          <w:rFonts w:ascii="Times New Roman" w:hAnsi="Times New Roman" w:cs="Times New Roman"/>
          <w:color w:val="000000"/>
          <w:sz w:val="20"/>
          <w:szCs w:val="20"/>
        </w:rPr>
      </w:pPr>
    </w:p>
    <w:p w14:paraId="5C73DF8D" w14:textId="739183A6" w:rsidR="007C5182" w:rsidRPr="00857118" w:rsidRDefault="007C5182" w:rsidP="003F61B9">
      <w:pPr>
        <w:autoSpaceDE w:val="0"/>
        <w:autoSpaceDN w:val="0"/>
        <w:adjustRightInd w:val="0"/>
        <w:spacing w:after="0" w:line="240" w:lineRule="auto"/>
        <w:jc w:val="both"/>
        <w:rPr>
          <w:rFonts w:ascii="Times New Roman" w:hAnsi="Times New Roman" w:cs="Times New Roman"/>
          <w:color w:val="000000"/>
          <w:sz w:val="20"/>
          <w:szCs w:val="20"/>
        </w:rPr>
      </w:pPr>
      <w:r w:rsidRPr="00857118">
        <w:rPr>
          <w:rFonts w:ascii="Times New Roman" w:hAnsi="Times New Roman" w:cs="Times New Roman"/>
          <w:b/>
          <w:bCs/>
          <w:color w:val="000000"/>
          <w:sz w:val="20"/>
          <w:szCs w:val="20"/>
        </w:rPr>
        <w:t xml:space="preserve">1.4. </w:t>
      </w:r>
      <w:r w:rsidR="00336DEE">
        <w:rPr>
          <w:rFonts w:ascii="Times New Roman" w:hAnsi="Times New Roman" w:cs="Times New Roman"/>
          <w:b/>
          <w:bCs/>
          <w:color w:val="000000"/>
          <w:sz w:val="20"/>
          <w:szCs w:val="20"/>
        </w:rPr>
        <w:t>LABORATORY</w:t>
      </w:r>
      <w:r w:rsidRPr="00857118">
        <w:rPr>
          <w:rFonts w:ascii="Times New Roman" w:hAnsi="Times New Roman" w:cs="Times New Roman"/>
          <w:b/>
          <w:bCs/>
          <w:color w:val="000000"/>
          <w:sz w:val="20"/>
          <w:szCs w:val="20"/>
        </w:rPr>
        <w:t xml:space="preserve"> CONTACTS. </w:t>
      </w:r>
      <w:r w:rsidRPr="00857118">
        <w:rPr>
          <w:rFonts w:ascii="Times New Roman" w:hAnsi="Times New Roman" w:cs="Times New Roman"/>
          <w:color w:val="000000"/>
          <w:sz w:val="20"/>
          <w:szCs w:val="20"/>
        </w:rPr>
        <w:t>Each Party appoints the following individual to</w:t>
      </w:r>
      <w:r w:rsidR="002E598C" w:rsidRPr="00857118">
        <w:rPr>
          <w:rFonts w:ascii="Times New Roman" w:hAnsi="Times New Roman" w:cs="Times New Roman"/>
          <w:color w:val="000000"/>
          <w:sz w:val="20"/>
          <w:szCs w:val="20"/>
        </w:rPr>
        <w:t xml:space="preserve"> serve as its </w:t>
      </w:r>
      <w:r w:rsidR="00336DEE">
        <w:rPr>
          <w:rFonts w:ascii="Times New Roman" w:hAnsi="Times New Roman" w:cs="Times New Roman"/>
          <w:color w:val="000000"/>
          <w:sz w:val="20"/>
          <w:szCs w:val="20"/>
        </w:rPr>
        <w:t>laboratory</w:t>
      </w:r>
      <w:r w:rsidR="002E598C" w:rsidRPr="00857118">
        <w:rPr>
          <w:rFonts w:ascii="Times New Roman" w:hAnsi="Times New Roman" w:cs="Times New Roman"/>
          <w:color w:val="000000"/>
          <w:sz w:val="20"/>
          <w:szCs w:val="20"/>
        </w:rPr>
        <w:t xml:space="preserve"> contact </w:t>
      </w:r>
      <w:r w:rsidRPr="00857118">
        <w:rPr>
          <w:rFonts w:ascii="Times New Roman" w:hAnsi="Times New Roman" w:cs="Times New Roman"/>
          <w:color w:val="000000"/>
          <w:sz w:val="20"/>
          <w:szCs w:val="20"/>
        </w:rPr>
        <w:t>during performance of Services. Each Party will notify the other of any change in the</w:t>
      </w:r>
      <w:r w:rsidR="00336DEE">
        <w:rPr>
          <w:rFonts w:ascii="Times New Roman" w:hAnsi="Times New Roman" w:cs="Times New Roman"/>
          <w:color w:val="000000"/>
          <w:sz w:val="20"/>
          <w:szCs w:val="20"/>
        </w:rPr>
        <w:t xml:space="preserve"> laboratory</w:t>
      </w:r>
      <w:r w:rsidRPr="00857118">
        <w:rPr>
          <w:rFonts w:ascii="Times New Roman" w:hAnsi="Times New Roman" w:cs="Times New Roman"/>
          <w:color w:val="000000"/>
          <w:sz w:val="20"/>
          <w:szCs w:val="20"/>
        </w:rPr>
        <w:t xml:space="preserve"> contact.</w:t>
      </w:r>
    </w:p>
    <w:p w14:paraId="645414D7" w14:textId="77777777" w:rsidR="00116E38" w:rsidRPr="00857118" w:rsidRDefault="00116E38" w:rsidP="003F61B9">
      <w:pPr>
        <w:autoSpaceDE w:val="0"/>
        <w:autoSpaceDN w:val="0"/>
        <w:adjustRightInd w:val="0"/>
        <w:spacing w:after="0" w:line="240" w:lineRule="auto"/>
        <w:jc w:val="both"/>
        <w:rPr>
          <w:rFonts w:ascii="Times New Roman" w:hAnsi="Times New Roman" w:cs="Times New Roman"/>
          <w:color w:val="000000"/>
          <w:sz w:val="20"/>
          <w:szCs w:val="20"/>
        </w:rPr>
      </w:pPr>
    </w:p>
    <w:p w14:paraId="08B0562C" w14:textId="24BFDAAD" w:rsidR="007C5182" w:rsidRPr="00857118" w:rsidRDefault="007C5182" w:rsidP="003F61B9">
      <w:pPr>
        <w:autoSpaceDE w:val="0"/>
        <w:autoSpaceDN w:val="0"/>
        <w:adjustRightInd w:val="0"/>
        <w:spacing w:after="0" w:line="240" w:lineRule="auto"/>
        <w:jc w:val="both"/>
        <w:rPr>
          <w:rFonts w:ascii="Times New Roman" w:hAnsi="Times New Roman" w:cs="Times New Roman"/>
          <w:b/>
          <w:bCs/>
          <w:iCs/>
          <w:color w:val="000000"/>
          <w:sz w:val="20"/>
          <w:szCs w:val="20"/>
        </w:rPr>
      </w:pPr>
      <w:r w:rsidRPr="00857118">
        <w:rPr>
          <w:rFonts w:ascii="Times New Roman" w:hAnsi="Times New Roman" w:cs="Times New Roman"/>
          <w:color w:val="000000"/>
          <w:sz w:val="20"/>
          <w:szCs w:val="20"/>
        </w:rPr>
        <w:t xml:space="preserve">For </w:t>
      </w:r>
      <w:r w:rsidR="00A26F31" w:rsidRPr="00857118">
        <w:rPr>
          <w:rFonts w:ascii="Times New Roman" w:hAnsi="Times New Roman" w:cs="Times New Roman"/>
          <w:color w:val="000000"/>
          <w:sz w:val="20"/>
          <w:szCs w:val="20"/>
        </w:rPr>
        <w:t>University</w:t>
      </w:r>
      <w:r w:rsidRPr="00857118">
        <w:rPr>
          <w:rFonts w:ascii="Times New Roman" w:hAnsi="Times New Roman" w:cs="Times New Roman"/>
          <w:color w:val="000000"/>
          <w:sz w:val="20"/>
          <w:szCs w:val="20"/>
        </w:rPr>
        <w:t xml:space="preserve">: </w:t>
      </w:r>
      <w:r w:rsidR="00286F4F">
        <w:rPr>
          <w:rFonts w:ascii="Times New Roman" w:hAnsi="Times New Roman" w:cs="Times New Roman"/>
          <w:b/>
          <w:bCs/>
          <w:iCs/>
          <w:color w:val="000000"/>
          <w:sz w:val="20"/>
          <w:szCs w:val="20"/>
        </w:rPr>
        <w:t>_____________________</w:t>
      </w:r>
    </w:p>
    <w:p w14:paraId="6FE69632" w14:textId="7BEEEC71" w:rsidR="005C6120" w:rsidRPr="00857118" w:rsidRDefault="005C6120" w:rsidP="003F61B9">
      <w:pPr>
        <w:autoSpaceDE w:val="0"/>
        <w:autoSpaceDN w:val="0"/>
        <w:adjustRightInd w:val="0"/>
        <w:spacing w:after="0" w:line="240" w:lineRule="auto"/>
        <w:jc w:val="both"/>
        <w:rPr>
          <w:rFonts w:ascii="Times New Roman" w:hAnsi="Times New Roman" w:cs="Times New Roman"/>
          <w:color w:val="000000"/>
          <w:sz w:val="20"/>
          <w:szCs w:val="20"/>
        </w:rPr>
      </w:pPr>
      <w:r w:rsidRPr="00857118">
        <w:rPr>
          <w:rFonts w:ascii="Times New Roman" w:hAnsi="Times New Roman" w:cs="Times New Roman"/>
          <w:color w:val="000000"/>
          <w:sz w:val="20"/>
          <w:szCs w:val="20"/>
        </w:rPr>
        <w:t xml:space="preserve">Principal Office (contact information) for </w:t>
      </w:r>
      <w:r w:rsidR="00A26F31" w:rsidRPr="00857118">
        <w:rPr>
          <w:rFonts w:ascii="Times New Roman" w:hAnsi="Times New Roman" w:cs="Times New Roman"/>
          <w:color w:val="000000"/>
          <w:sz w:val="20"/>
          <w:szCs w:val="20"/>
        </w:rPr>
        <w:t>University</w:t>
      </w:r>
      <w:r w:rsidRPr="00857118">
        <w:rPr>
          <w:rFonts w:ascii="Times New Roman" w:hAnsi="Times New Roman" w:cs="Times New Roman"/>
          <w:color w:val="000000"/>
          <w:sz w:val="20"/>
          <w:szCs w:val="20"/>
        </w:rPr>
        <w:t xml:space="preserve"> </w:t>
      </w:r>
      <w:r w:rsidR="00336DEE">
        <w:rPr>
          <w:rFonts w:ascii="Times New Roman" w:hAnsi="Times New Roman" w:cs="Times New Roman"/>
          <w:color w:val="000000"/>
          <w:sz w:val="20"/>
          <w:szCs w:val="20"/>
        </w:rPr>
        <w:t xml:space="preserve">laboratory </w:t>
      </w:r>
      <w:r w:rsidRPr="00857118">
        <w:rPr>
          <w:rFonts w:ascii="Times New Roman" w:hAnsi="Times New Roman" w:cs="Times New Roman"/>
          <w:color w:val="000000"/>
          <w:sz w:val="20"/>
          <w:szCs w:val="20"/>
        </w:rPr>
        <w:t>contact:</w:t>
      </w:r>
    </w:p>
    <w:p w14:paraId="7C1CEF8D" w14:textId="77777777" w:rsidR="005C6120" w:rsidRPr="00857118" w:rsidRDefault="005C6120" w:rsidP="003F61B9">
      <w:pPr>
        <w:autoSpaceDE w:val="0"/>
        <w:autoSpaceDN w:val="0"/>
        <w:adjustRightInd w:val="0"/>
        <w:spacing w:after="0" w:line="240" w:lineRule="auto"/>
        <w:jc w:val="both"/>
        <w:rPr>
          <w:rFonts w:ascii="Times New Roman" w:hAnsi="Times New Roman" w:cs="Times New Roman"/>
          <w:color w:val="000000"/>
          <w:sz w:val="20"/>
          <w:szCs w:val="20"/>
          <w:highlight w:val="yellow"/>
        </w:rPr>
      </w:pPr>
      <w:r w:rsidRPr="00857118">
        <w:rPr>
          <w:rFonts w:ascii="Times New Roman" w:hAnsi="Times New Roman" w:cs="Times New Roman"/>
          <w:color w:val="000000"/>
          <w:sz w:val="20"/>
          <w:szCs w:val="20"/>
          <w:highlight w:val="yellow"/>
        </w:rPr>
        <w:t>____________________________________</w:t>
      </w:r>
    </w:p>
    <w:p w14:paraId="7D1EE9EE" w14:textId="77777777" w:rsidR="005C6120" w:rsidRPr="00857118" w:rsidRDefault="005C6120" w:rsidP="003F61B9">
      <w:pPr>
        <w:autoSpaceDE w:val="0"/>
        <w:autoSpaceDN w:val="0"/>
        <w:adjustRightInd w:val="0"/>
        <w:spacing w:after="0" w:line="240" w:lineRule="auto"/>
        <w:jc w:val="both"/>
        <w:rPr>
          <w:rFonts w:ascii="Times New Roman" w:hAnsi="Times New Roman" w:cs="Times New Roman"/>
          <w:color w:val="000000"/>
          <w:sz w:val="20"/>
          <w:szCs w:val="20"/>
          <w:highlight w:val="yellow"/>
        </w:rPr>
      </w:pPr>
      <w:r w:rsidRPr="00857118">
        <w:rPr>
          <w:rFonts w:ascii="Times New Roman" w:hAnsi="Times New Roman" w:cs="Times New Roman"/>
          <w:color w:val="000000"/>
          <w:sz w:val="20"/>
          <w:szCs w:val="20"/>
          <w:highlight w:val="yellow"/>
        </w:rPr>
        <w:t>____________________________________</w:t>
      </w:r>
    </w:p>
    <w:p w14:paraId="26015D74" w14:textId="77777777" w:rsidR="005C6120" w:rsidRPr="00857118" w:rsidRDefault="005C6120" w:rsidP="003F61B9">
      <w:pPr>
        <w:autoSpaceDE w:val="0"/>
        <w:autoSpaceDN w:val="0"/>
        <w:adjustRightInd w:val="0"/>
        <w:spacing w:after="0" w:line="240" w:lineRule="auto"/>
        <w:jc w:val="both"/>
        <w:rPr>
          <w:rFonts w:ascii="Times New Roman" w:hAnsi="Times New Roman" w:cs="Times New Roman"/>
          <w:color w:val="000000"/>
          <w:sz w:val="20"/>
          <w:szCs w:val="20"/>
          <w:highlight w:val="yellow"/>
        </w:rPr>
      </w:pPr>
      <w:r w:rsidRPr="00857118">
        <w:rPr>
          <w:rFonts w:ascii="Times New Roman" w:hAnsi="Times New Roman" w:cs="Times New Roman"/>
          <w:color w:val="000000"/>
          <w:sz w:val="20"/>
          <w:szCs w:val="20"/>
          <w:highlight w:val="yellow"/>
        </w:rPr>
        <w:t>____________________________________</w:t>
      </w:r>
    </w:p>
    <w:p w14:paraId="1D6AE6B6" w14:textId="77777777" w:rsidR="005C6120" w:rsidRPr="00857118" w:rsidRDefault="005C6120" w:rsidP="003F61B9">
      <w:pPr>
        <w:autoSpaceDE w:val="0"/>
        <w:autoSpaceDN w:val="0"/>
        <w:adjustRightInd w:val="0"/>
        <w:spacing w:after="0" w:line="240" w:lineRule="auto"/>
        <w:jc w:val="both"/>
        <w:rPr>
          <w:rFonts w:ascii="Times New Roman" w:hAnsi="Times New Roman" w:cs="Times New Roman"/>
          <w:color w:val="000000"/>
          <w:sz w:val="20"/>
          <w:szCs w:val="20"/>
          <w:highlight w:val="yellow"/>
        </w:rPr>
      </w:pPr>
      <w:r w:rsidRPr="00857118">
        <w:rPr>
          <w:rFonts w:ascii="Times New Roman" w:hAnsi="Times New Roman" w:cs="Times New Roman"/>
          <w:color w:val="000000"/>
          <w:sz w:val="20"/>
          <w:szCs w:val="20"/>
          <w:highlight w:val="yellow"/>
        </w:rPr>
        <w:lastRenderedPageBreak/>
        <w:t>____________________________________</w:t>
      </w:r>
    </w:p>
    <w:p w14:paraId="2921971B" w14:textId="77777777" w:rsidR="005C6120" w:rsidRPr="00857118" w:rsidRDefault="005C6120" w:rsidP="003F61B9">
      <w:pPr>
        <w:autoSpaceDE w:val="0"/>
        <w:autoSpaceDN w:val="0"/>
        <w:adjustRightInd w:val="0"/>
        <w:spacing w:after="0" w:line="240" w:lineRule="auto"/>
        <w:jc w:val="both"/>
        <w:rPr>
          <w:rFonts w:ascii="Times New Roman" w:hAnsi="Times New Roman" w:cs="Times New Roman"/>
          <w:color w:val="000000"/>
          <w:sz w:val="20"/>
          <w:szCs w:val="20"/>
          <w:highlight w:val="yellow"/>
        </w:rPr>
      </w:pPr>
      <w:r w:rsidRPr="00857118">
        <w:rPr>
          <w:rFonts w:ascii="Times New Roman" w:hAnsi="Times New Roman" w:cs="Times New Roman"/>
          <w:color w:val="000000"/>
          <w:sz w:val="20"/>
          <w:szCs w:val="20"/>
          <w:highlight w:val="yellow"/>
        </w:rPr>
        <w:t>Phone: ______________________________</w:t>
      </w:r>
    </w:p>
    <w:p w14:paraId="08AEA920" w14:textId="77777777" w:rsidR="005C6120" w:rsidRPr="00857118" w:rsidRDefault="005C6120" w:rsidP="003F61B9">
      <w:pPr>
        <w:autoSpaceDE w:val="0"/>
        <w:autoSpaceDN w:val="0"/>
        <w:adjustRightInd w:val="0"/>
        <w:spacing w:after="0" w:line="240" w:lineRule="auto"/>
        <w:jc w:val="both"/>
        <w:rPr>
          <w:rFonts w:ascii="Times New Roman" w:hAnsi="Times New Roman" w:cs="Times New Roman"/>
          <w:color w:val="000000"/>
          <w:sz w:val="20"/>
          <w:szCs w:val="20"/>
        </w:rPr>
      </w:pPr>
      <w:r w:rsidRPr="00857118">
        <w:rPr>
          <w:rFonts w:ascii="Times New Roman" w:hAnsi="Times New Roman" w:cs="Times New Roman"/>
          <w:color w:val="000000"/>
          <w:sz w:val="20"/>
          <w:szCs w:val="20"/>
          <w:highlight w:val="yellow"/>
        </w:rPr>
        <w:t>Email: _______________________________</w:t>
      </w:r>
    </w:p>
    <w:p w14:paraId="2F9ADA96" w14:textId="77777777" w:rsidR="005C6120" w:rsidRPr="00857118" w:rsidRDefault="005C6120" w:rsidP="003F61B9">
      <w:pPr>
        <w:autoSpaceDE w:val="0"/>
        <w:autoSpaceDN w:val="0"/>
        <w:adjustRightInd w:val="0"/>
        <w:spacing w:after="0" w:line="240" w:lineRule="auto"/>
        <w:jc w:val="both"/>
        <w:rPr>
          <w:rFonts w:ascii="Times New Roman" w:hAnsi="Times New Roman" w:cs="Times New Roman"/>
          <w:b/>
          <w:bCs/>
          <w:iCs/>
          <w:color w:val="000000"/>
          <w:sz w:val="20"/>
          <w:szCs w:val="20"/>
        </w:rPr>
      </w:pPr>
    </w:p>
    <w:p w14:paraId="62C07B8A" w14:textId="77777777" w:rsidR="001A0BDB" w:rsidRPr="00857118" w:rsidRDefault="001A0BDB" w:rsidP="003F61B9">
      <w:pPr>
        <w:autoSpaceDE w:val="0"/>
        <w:autoSpaceDN w:val="0"/>
        <w:adjustRightInd w:val="0"/>
        <w:spacing w:after="0" w:line="240" w:lineRule="auto"/>
        <w:jc w:val="both"/>
        <w:rPr>
          <w:rFonts w:ascii="Times New Roman" w:hAnsi="Times New Roman" w:cs="Times New Roman"/>
          <w:b/>
          <w:bCs/>
          <w:i/>
          <w:iCs/>
          <w:color w:val="000000"/>
          <w:sz w:val="20"/>
          <w:szCs w:val="20"/>
        </w:rPr>
      </w:pPr>
    </w:p>
    <w:p w14:paraId="0D504F2D" w14:textId="77777777" w:rsidR="00116E38" w:rsidRPr="00857118" w:rsidRDefault="007C5182" w:rsidP="003F61B9">
      <w:pPr>
        <w:autoSpaceDE w:val="0"/>
        <w:autoSpaceDN w:val="0"/>
        <w:adjustRightInd w:val="0"/>
        <w:spacing w:after="0" w:line="240" w:lineRule="auto"/>
        <w:jc w:val="both"/>
        <w:rPr>
          <w:rFonts w:ascii="Times New Roman" w:hAnsi="Times New Roman" w:cs="Times New Roman"/>
          <w:b/>
          <w:bCs/>
          <w:i/>
          <w:iCs/>
          <w:color w:val="000000"/>
          <w:sz w:val="20"/>
          <w:szCs w:val="20"/>
        </w:rPr>
      </w:pPr>
      <w:r w:rsidRPr="00857118">
        <w:rPr>
          <w:rFonts w:ascii="Times New Roman" w:hAnsi="Times New Roman" w:cs="Times New Roman"/>
          <w:color w:val="000000"/>
          <w:sz w:val="20"/>
          <w:szCs w:val="20"/>
        </w:rPr>
        <w:t xml:space="preserve">For </w:t>
      </w:r>
      <w:r w:rsidR="00A26F31" w:rsidRPr="00857118">
        <w:rPr>
          <w:rFonts w:ascii="Times New Roman" w:hAnsi="Times New Roman" w:cs="Times New Roman"/>
          <w:color w:val="000000"/>
          <w:sz w:val="20"/>
          <w:szCs w:val="20"/>
        </w:rPr>
        <w:t>Applicant</w:t>
      </w:r>
      <w:r w:rsidRPr="00857118">
        <w:rPr>
          <w:rFonts w:ascii="Times New Roman" w:hAnsi="Times New Roman" w:cs="Times New Roman"/>
          <w:color w:val="000000"/>
          <w:sz w:val="20"/>
          <w:szCs w:val="20"/>
        </w:rPr>
        <w:t>:_</w:t>
      </w:r>
      <w:r w:rsidRPr="00857118">
        <w:rPr>
          <w:rFonts w:ascii="Times New Roman" w:hAnsi="Times New Roman" w:cs="Times New Roman"/>
          <w:color w:val="000000"/>
          <w:sz w:val="20"/>
          <w:szCs w:val="20"/>
          <w:highlight w:val="yellow"/>
        </w:rPr>
        <w:t>___________</w:t>
      </w:r>
      <w:r w:rsidR="002E598C" w:rsidRPr="00857118">
        <w:rPr>
          <w:rFonts w:ascii="Times New Roman" w:hAnsi="Times New Roman" w:cs="Times New Roman"/>
          <w:color w:val="000000"/>
          <w:sz w:val="20"/>
          <w:szCs w:val="20"/>
          <w:highlight w:val="yellow"/>
        </w:rPr>
        <w:t>_______________________________</w:t>
      </w:r>
      <w:r w:rsidR="002E598C" w:rsidRPr="00857118">
        <w:rPr>
          <w:rFonts w:ascii="Times New Roman" w:hAnsi="Times New Roman" w:cs="Times New Roman"/>
          <w:color w:val="000000"/>
          <w:sz w:val="20"/>
          <w:szCs w:val="20"/>
        </w:rPr>
        <w:t xml:space="preserve"> </w:t>
      </w:r>
    </w:p>
    <w:p w14:paraId="5CFA365B" w14:textId="2A2D31DA" w:rsidR="005C6120" w:rsidRPr="00857118" w:rsidRDefault="005C6120" w:rsidP="003F61B9">
      <w:pPr>
        <w:autoSpaceDE w:val="0"/>
        <w:autoSpaceDN w:val="0"/>
        <w:adjustRightInd w:val="0"/>
        <w:spacing w:after="0" w:line="240" w:lineRule="auto"/>
        <w:jc w:val="both"/>
        <w:rPr>
          <w:rFonts w:ascii="Times New Roman" w:hAnsi="Times New Roman" w:cs="Times New Roman"/>
          <w:color w:val="000000"/>
          <w:sz w:val="20"/>
          <w:szCs w:val="20"/>
        </w:rPr>
      </w:pPr>
      <w:r w:rsidRPr="00857118">
        <w:rPr>
          <w:rFonts w:ascii="Times New Roman" w:hAnsi="Times New Roman" w:cs="Times New Roman"/>
          <w:color w:val="000000"/>
          <w:sz w:val="20"/>
          <w:szCs w:val="20"/>
        </w:rPr>
        <w:t xml:space="preserve">Principal Office (contact information) for </w:t>
      </w:r>
      <w:r w:rsidR="00A26F31" w:rsidRPr="00857118">
        <w:rPr>
          <w:rFonts w:ascii="Times New Roman" w:hAnsi="Times New Roman" w:cs="Times New Roman"/>
          <w:color w:val="000000"/>
          <w:sz w:val="20"/>
          <w:szCs w:val="20"/>
        </w:rPr>
        <w:t>Applicant</w:t>
      </w:r>
      <w:r w:rsidRPr="00857118">
        <w:rPr>
          <w:rFonts w:ascii="Times New Roman" w:hAnsi="Times New Roman" w:cs="Times New Roman"/>
          <w:color w:val="000000"/>
          <w:sz w:val="20"/>
          <w:szCs w:val="20"/>
        </w:rPr>
        <w:t xml:space="preserve"> </w:t>
      </w:r>
      <w:r w:rsidR="00336DEE">
        <w:rPr>
          <w:rFonts w:ascii="Times New Roman" w:hAnsi="Times New Roman" w:cs="Times New Roman"/>
          <w:color w:val="000000"/>
          <w:sz w:val="20"/>
          <w:szCs w:val="20"/>
        </w:rPr>
        <w:t>laboratory</w:t>
      </w:r>
      <w:r w:rsidRPr="00857118">
        <w:rPr>
          <w:rFonts w:ascii="Times New Roman" w:hAnsi="Times New Roman" w:cs="Times New Roman"/>
          <w:color w:val="000000"/>
          <w:sz w:val="20"/>
          <w:szCs w:val="20"/>
        </w:rPr>
        <w:t xml:space="preserve"> contact:</w:t>
      </w:r>
    </w:p>
    <w:p w14:paraId="06042611" w14:textId="77777777" w:rsidR="005C6120" w:rsidRPr="00857118" w:rsidRDefault="005C6120" w:rsidP="003F61B9">
      <w:pPr>
        <w:autoSpaceDE w:val="0"/>
        <w:autoSpaceDN w:val="0"/>
        <w:adjustRightInd w:val="0"/>
        <w:spacing w:after="0" w:line="240" w:lineRule="auto"/>
        <w:jc w:val="both"/>
        <w:rPr>
          <w:rFonts w:ascii="Times New Roman" w:hAnsi="Times New Roman" w:cs="Times New Roman"/>
          <w:color w:val="000000"/>
          <w:sz w:val="20"/>
          <w:szCs w:val="20"/>
          <w:highlight w:val="yellow"/>
        </w:rPr>
      </w:pPr>
      <w:r w:rsidRPr="00857118">
        <w:rPr>
          <w:rFonts w:ascii="Times New Roman" w:hAnsi="Times New Roman" w:cs="Times New Roman"/>
          <w:color w:val="000000"/>
          <w:sz w:val="20"/>
          <w:szCs w:val="20"/>
          <w:highlight w:val="yellow"/>
        </w:rPr>
        <w:t>____________________________________</w:t>
      </w:r>
    </w:p>
    <w:p w14:paraId="683507F4" w14:textId="77777777" w:rsidR="005C6120" w:rsidRPr="00857118" w:rsidRDefault="005C6120" w:rsidP="003F61B9">
      <w:pPr>
        <w:autoSpaceDE w:val="0"/>
        <w:autoSpaceDN w:val="0"/>
        <w:adjustRightInd w:val="0"/>
        <w:spacing w:after="0" w:line="240" w:lineRule="auto"/>
        <w:jc w:val="both"/>
        <w:rPr>
          <w:rFonts w:ascii="Times New Roman" w:hAnsi="Times New Roman" w:cs="Times New Roman"/>
          <w:color w:val="000000"/>
          <w:sz w:val="20"/>
          <w:szCs w:val="20"/>
          <w:highlight w:val="yellow"/>
        </w:rPr>
      </w:pPr>
      <w:r w:rsidRPr="00857118">
        <w:rPr>
          <w:rFonts w:ascii="Times New Roman" w:hAnsi="Times New Roman" w:cs="Times New Roman"/>
          <w:color w:val="000000"/>
          <w:sz w:val="20"/>
          <w:szCs w:val="20"/>
          <w:highlight w:val="yellow"/>
        </w:rPr>
        <w:t>____________________________________</w:t>
      </w:r>
    </w:p>
    <w:p w14:paraId="557F1B2B" w14:textId="77777777" w:rsidR="005C6120" w:rsidRPr="00857118" w:rsidRDefault="005C6120" w:rsidP="003F61B9">
      <w:pPr>
        <w:autoSpaceDE w:val="0"/>
        <w:autoSpaceDN w:val="0"/>
        <w:adjustRightInd w:val="0"/>
        <w:spacing w:after="0" w:line="240" w:lineRule="auto"/>
        <w:jc w:val="both"/>
        <w:rPr>
          <w:rFonts w:ascii="Times New Roman" w:hAnsi="Times New Roman" w:cs="Times New Roman"/>
          <w:color w:val="000000"/>
          <w:sz w:val="20"/>
          <w:szCs w:val="20"/>
          <w:highlight w:val="yellow"/>
        </w:rPr>
      </w:pPr>
      <w:r w:rsidRPr="00857118">
        <w:rPr>
          <w:rFonts w:ascii="Times New Roman" w:hAnsi="Times New Roman" w:cs="Times New Roman"/>
          <w:color w:val="000000"/>
          <w:sz w:val="20"/>
          <w:szCs w:val="20"/>
          <w:highlight w:val="yellow"/>
        </w:rPr>
        <w:t>____________________________________</w:t>
      </w:r>
    </w:p>
    <w:p w14:paraId="0842204F" w14:textId="77777777" w:rsidR="005C6120" w:rsidRPr="00857118" w:rsidRDefault="005C6120" w:rsidP="003F61B9">
      <w:pPr>
        <w:autoSpaceDE w:val="0"/>
        <w:autoSpaceDN w:val="0"/>
        <w:adjustRightInd w:val="0"/>
        <w:spacing w:after="0" w:line="240" w:lineRule="auto"/>
        <w:jc w:val="both"/>
        <w:rPr>
          <w:rFonts w:ascii="Times New Roman" w:hAnsi="Times New Roman" w:cs="Times New Roman"/>
          <w:color w:val="000000"/>
          <w:sz w:val="20"/>
          <w:szCs w:val="20"/>
          <w:highlight w:val="yellow"/>
        </w:rPr>
      </w:pPr>
      <w:r w:rsidRPr="00857118">
        <w:rPr>
          <w:rFonts w:ascii="Times New Roman" w:hAnsi="Times New Roman" w:cs="Times New Roman"/>
          <w:color w:val="000000"/>
          <w:sz w:val="20"/>
          <w:szCs w:val="20"/>
          <w:highlight w:val="yellow"/>
        </w:rPr>
        <w:t>____________________________________</w:t>
      </w:r>
    </w:p>
    <w:p w14:paraId="6BDE2873" w14:textId="77777777" w:rsidR="005C6120" w:rsidRPr="00857118" w:rsidRDefault="005C6120" w:rsidP="003F61B9">
      <w:pPr>
        <w:autoSpaceDE w:val="0"/>
        <w:autoSpaceDN w:val="0"/>
        <w:adjustRightInd w:val="0"/>
        <w:spacing w:after="0" w:line="240" w:lineRule="auto"/>
        <w:jc w:val="both"/>
        <w:rPr>
          <w:rFonts w:ascii="Times New Roman" w:hAnsi="Times New Roman" w:cs="Times New Roman"/>
          <w:color w:val="000000"/>
          <w:sz w:val="20"/>
          <w:szCs w:val="20"/>
          <w:highlight w:val="yellow"/>
        </w:rPr>
      </w:pPr>
      <w:r w:rsidRPr="00857118">
        <w:rPr>
          <w:rFonts w:ascii="Times New Roman" w:hAnsi="Times New Roman" w:cs="Times New Roman"/>
          <w:color w:val="000000"/>
          <w:sz w:val="20"/>
          <w:szCs w:val="20"/>
          <w:highlight w:val="yellow"/>
        </w:rPr>
        <w:t>Phone: ______________________________</w:t>
      </w:r>
    </w:p>
    <w:p w14:paraId="61D9AA46" w14:textId="77777777" w:rsidR="00957113" w:rsidRDefault="005C6120" w:rsidP="00957113">
      <w:pPr>
        <w:autoSpaceDE w:val="0"/>
        <w:autoSpaceDN w:val="0"/>
        <w:adjustRightInd w:val="0"/>
        <w:spacing w:after="0" w:line="240" w:lineRule="auto"/>
        <w:jc w:val="both"/>
        <w:rPr>
          <w:rFonts w:ascii="Times New Roman" w:hAnsi="Times New Roman" w:cs="Times New Roman"/>
          <w:color w:val="000000"/>
          <w:sz w:val="20"/>
          <w:szCs w:val="20"/>
        </w:rPr>
      </w:pPr>
      <w:r w:rsidRPr="00857118">
        <w:rPr>
          <w:rFonts w:ascii="Times New Roman" w:hAnsi="Times New Roman" w:cs="Times New Roman"/>
          <w:color w:val="000000"/>
          <w:sz w:val="20"/>
          <w:szCs w:val="20"/>
          <w:highlight w:val="yellow"/>
        </w:rPr>
        <w:t>Email: _______________________________</w:t>
      </w:r>
    </w:p>
    <w:p w14:paraId="46D892BF" w14:textId="77777777" w:rsidR="00957113" w:rsidRDefault="00957113" w:rsidP="00957113">
      <w:pPr>
        <w:autoSpaceDE w:val="0"/>
        <w:autoSpaceDN w:val="0"/>
        <w:adjustRightInd w:val="0"/>
        <w:spacing w:after="0" w:line="240" w:lineRule="auto"/>
        <w:jc w:val="both"/>
        <w:rPr>
          <w:rFonts w:ascii="Times New Roman" w:hAnsi="Times New Roman" w:cs="Times New Roman"/>
          <w:color w:val="000000"/>
          <w:sz w:val="20"/>
          <w:szCs w:val="20"/>
        </w:rPr>
      </w:pPr>
    </w:p>
    <w:p w14:paraId="126D612C" w14:textId="0A2CE8C2" w:rsidR="00957113" w:rsidRPr="00957113" w:rsidRDefault="007C5182" w:rsidP="00957113">
      <w:pPr>
        <w:autoSpaceDE w:val="0"/>
        <w:autoSpaceDN w:val="0"/>
        <w:adjustRightInd w:val="0"/>
        <w:spacing w:after="0" w:line="240" w:lineRule="auto"/>
        <w:jc w:val="both"/>
        <w:rPr>
          <w:rFonts w:ascii="Times New Roman" w:hAnsi="Times New Roman" w:cs="Times New Roman"/>
          <w:color w:val="000000"/>
          <w:sz w:val="20"/>
          <w:szCs w:val="20"/>
        </w:rPr>
      </w:pPr>
      <w:r w:rsidRPr="00857118">
        <w:rPr>
          <w:rFonts w:ascii="Times New Roman" w:hAnsi="Times New Roman" w:cs="Times New Roman"/>
          <w:b/>
          <w:bCs/>
          <w:color w:val="000000"/>
          <w:sz w:val="20"/>
          <w:szCs w:val="20"/>
        </w:rPr>
        <w:t xml:space="preserve">1.5. TEST MATERIALS. </w:t>
      </w:r>
      <w:r w:rsidR="00A26F31" w:rsidRPr="00857118">
        <w:rPr>
          <w:rFonts w:ascii="Times New Roman" w:hAnsi="Times New Roman" w:cs="Times New Roman"/>
          <w:color w:val="000000"/>
          <w:sz w:val="20"/>
          <w:szCs w:val="20"/>
        </w:rPr>
        <w:t>Applicant</w:t>
      </w:r>
      <w:r w:rsidRPr="00857118">
        <w:rPr>
          <w:rFonts w:ascii="Times New Roman" w:hAnsi="Times New Roman" w:cs="Times New Roman"/>
          <w:color w:val="000000"/>
          <w:sz w:val="20"/>
          <w:szCs w:val="20"/>
        </w:rPr>
        <w:t xml:space="preserve"> </w:t>
      </w:r>
      <w:r w:rsidR="003E686E">
        <w:rPr>
          <w:rFonts w:ascii="Times New Roman" w:hAnsi="Times New Roman" w:cs="Times New Roman"/>
          <w:color w:val="000000"/>
          <w:sz w:val="20"/>
          <w:szCs w:val="20"/>
        </w:rPr>
        <w:t>must deliver</w:t>
      </w:r>
      <w:r w:rsidRPr="00857118">
        <w:rPr>
          <w:rFonts w:ascii="Times New Roman" w:hAnsi="Times New Roman" w:cs="Times New Roman"/>
          <w:color w:val="000000"/>
          <w:sz w:val="20"/>
          <w:szCs w:val="20"/>
        </w:rPr>
        <w:t xml:space="preserve"> to </w:t>
      </w:r>
      <w:r w:rsidR="00A26F31" w:rsidRPr="00857118">
        <w:rPr>
          <w:rFonts w:ascii="Times New Roman" w:hAnsi="Times New Roman" w:cs="Times New Roman"/>
          <w:color w:val="000000"/>
          <w:sz w:val="20"/>
          <w:szCs w:val="20"/>
        </w:rPr>
        <w:t>University</w:t>
      </w:r>
      <w:r w:rsidRPr="00857118">
        <w:rPr>
          <w:rFonts w:ascii="Times New Roman" w:hAnsi="Times New Roman" w:cs="Times New Roman"/>
          <w:color w:val="000000"/>
          <w:sz w:val="20"/>
          <w:szCs w:val="20"/>
        </w:rPr>
        <w:t xml:space="preserve"> all materials to be tested (“Test</w:t>
      </w:r>
      <w:r w:rsidR="002E598C" w:rsidRPr="00857118">
        <w:rPr>
          <w:rFonts w:ascii="Times New Roman" w:hAnsi="Times New Roman" w:cs="Times New Roman"/>
          <w:color w:val="000000"/>
          <w:sz w:val="20"/>
          <w:szCs w:val="20"/>
        </w:rPr>
        <w:t xml:space="preserve"> </w:t>
      </w:r>
      <w:r w:rsidRPr="00857118">
        <w:rPr>
          <w:rFonts w:ascii="Times New Roman" w:hAnsi="Times New Roman" w:cs="Times New Roman"/>
          <w:color w:val="000000"/>
          <w:sz w:val="20"/>
          <w:szCs w:val="20"/>
        </w:rPr>
        <w:t>Materials”)</w:t>
      </w:r>
      <w:r w:rsidR="003E686E">
        <w:rPr>
          <w:rFonts w:ascii="Times New Roman" w:hAnsi="Times New Roman" w:cs="Times New Roman"/>
          <w:color w:val="000000"/>
          <w:sz w:val="20"/>
          <w:szCs w:val="20"/>
        </w:rPr>
        <w:t xml:space="preserve"> for Laboratory to perform the Services</w:t>
      </w:r>
      <w:r w:rsidRPr="00857118">
        <w:rPr>
          <w:rFonts w:ascii="Times New Roman" w:hAnsi="Times New Roman" w:cs="Times New Roman"/>
          <w:color w:val="000000"/>
          <w:sz w:val="20"/>
          <w:szCs w:val="20"/>
        </w:rPr>
        <w:t>.</w:t>
      </w:r>
      <w:r w:rsidR="003E686E">
        <w:rPr>
          <w:rFonts w:ascii="Times New Roman" w:hAnsi="Times New Roman" w:cs="Times New Roman"/>
          <w:color w:val="000000"/>
          <w:sz w:val="20"/>
          <w:szCs w:val="20"/>
        </w:rPr>
        <w:t xml:space="preserve"> </w:t>
      </w:r>
      <w:r w:rsidRPr="00857118">
        <w:rPr>
          <w:rFonts w:ascii="Times New Roman" w:hAnsi="Times New Roman" w:cs="Times New Roman"/>
          <w:color w:val="000000"/>
          <w:sz w:val="20"/>
          <w:szCs w:val="20"/>
        </w:rPr>
        <w:t xml:space="preserve"> </w:t>
      </w:r>
      <w:r w:rsidR="00A26F31" w:rsidRPr="00857118">
        <w:rPr>
          <w:rFonts w:ascii="Times New Roman" w:hAnsi="Times New Roman" w:cs="Times New Roman"/>
          <w:color w:val="000000"/>
          <w:sz w:val="20"/>
          <w:szCs w:val="20"/>
        </w:rPr>
        <w:t>University</w:t>
      </w:r>
      <w:r w:rsidR="002E598C" w:rsidRPr="00857118">
        <w:rPr>
          <w:rFonts w:ascii="Times New Roman" w:hAnsi="Times New Roman" w:cs="Times New Roman"/>
          <w:color w:val="000000"/>
          <w:sz w:val="20"/>
          <w:szCs w:val="20"/>
        </w:rPr>
        <w:t xml:space="preserve"> will exercise reasonable </w:t>
      </w:r>
      <w:r w:rsidRPr="00857118">
        <w:rPr>
          <w:rFonts w:ascii="Times New Roman" w:hAnsi="Times New Roman" w:cs="Times New Roman"/>
          <w:color w:val="000000"/>
          <w:sz w:val="20"/>
          <w:szCs w:val="20"/>
        </w:rPr>
        <w:t xml:space="preserve">care in the handling and storage of Test Materials but will not be liable </w:t>
      </w:r>
      <w:r w:rsidR="002E598C" w:rsidRPr="00857118">
        <w:rPr>
          <w:rFonts w:ascii="Times New Roman" w:hAnsi="Times New Roman" w:cs="Times New Roman"/>
          <w:color w:val="000000"/>
          <w:sz w:val="20"/>
          <w:szCs w:val="20"/>
        </w:rPr>
        <w:t xml:space="preserve">to </w:t>
      </w:r>
      <w:r w:rsidR="00A26F31" w:rsidRPr="00857118">
        <w:rPr>
          <w:rFonts w:ascii="Times New Roman" w:hAnsi="Times New Roman" w:cs="Times New Roman"/>
          <w:color w:val="000000"/>
          <w:sz w:val="20"/>
          <w:szCs w:val="20"/>
        </w:rPr>
        <w:t>Applicant</w:t>
      </w:r>
      <w:r w:rsidR="002E598C" w:rsidRPr="00857118">
        <w:rPr>
          <w:rFonts w:ascii="Times New Roman" w:hAnsi="Times New Roman" w:cs="Times New Roman"/>
          <w:color w:val="000000"/>
          <w:sz w:val="20"/>
          <w:szCs w:val="20"/>
        </w:rPr>
        <w:t xml:space="preserve"> for any loss of or </w:t>
      </w:r>
      <w:r w:rsidRPr="00857118">
        <w:rPr>
          <w:rFonts w:ascii="Times New Roman" w:hAnsi="Times New Roman" w:cs="Times New Roman"/>
          <w:color w:val="000000"/>
          <w:sz w:val="20"/>
          <w:szCs w:val="20"/>
        </w:rPr>
        <w:t>damage to Test Materials.</w:t>
      </w:r>
      <w:r w:rsidR="00E26401">
        <w:rPr>
          <w:rFonts w:ascii="Times New Roman" w:hAnsi="Times New Roman" w:cs="Times New Roman"/>
          <w:color w:val="000000"/>
          <w:sz w:val="20"/>
          <w:szCs w:val="20"/>
        </w:rPr>
        <w:t xml:space="preserve">  </w:t>
      </w:r>
      <w:r w:rsidR="00E26401" w:rsidRPr="00E26401">
        <w:rPr>
          <w:rFonts w:ascii="Times New Roman" w:hAnsi="Times New Roman" w:cs="Times New Roman"/>
          <w:color w:val="000000"/>
          <w:sz w:val="20"/>
          <w:szCs w:val="20"/>
        </w:rPr>
        <w:t>Applicant shall be solel</w:t>
      </w:r>
      <w:r w:rsidR="00E26401">
        <w:rPr>
          <w:rFonts w:ascii="Times New Roman" w:hAnsi="Times New Roman" w:cs="Times New Roman"/>
          <w:color w:val="000000"/>
          <w:sz w:val="20"/>
          <w:szCs w:val="20"/>
        </w:rPr>
        <w:t>y responsible for all aspects relating to</w:t>
      </w:r>
      <w:r w:rsidR="00E26401" w:rsidRPr="00E26401">
        <w:rPr>
          <w:rFonts w:ascii="Times New Roman" w:hAnsi="Times New Roman" w:cs="Times New Roman"/>
          <w:color w:val="000000"/>
          <w:sz w:val="20"/>
          <w:szCs w:val="20"/>
        </w:rPr>
        <w:t xml:space="preserve"> obtaining and providing Test Materials to Laboratory, including without limitation, compliance with the requirements of all applicable Institutional Review Boards (“IRBs”)</w:t>
      </w:r>
      <w:r w:rsidR="00E26401">
        <w:rPr>
          <w:rFonts w:ascii="Times New Roman" w:hAnsi="Times New Roman" w:cs="Times New Roman"/>
          <w:color w:val="000000"/>
          <w:sz w:val="20"/>
          <w:szCs w:val="20"/>
        </w:rPr>
        <w:t>,</w:t>
      </w:r>
      <w:r w:rsidR="00E26401" w:rsidRPr="00E26401">
        <w:rPr>
          <w:rFonts w:ascii="Times New Roman" w:hAnsi="Times New Roman" w:cs="Times New Roman"/>
          <w:color w:val="000000"/>
          <w:sz w:val="20"/>
          <w:szCs w:val="20"/>
        </w:rPr>
        <w:t xml:space="preserve"> comparable ethical oversight bodies </w:t>
      </w:r>
      <w:r w:rsidR="00E26401">
        <w:rPr>
          <w:rFonts w:ascii="Times New Roman" w:hAnsi="Times New Roman" w:cs="Times New Roman"/>
          <w:color w:val="000000"/>
          <w:sz w:val="20"/>
          <w:szCs w:val="20"/>
        </w:rPr>
        <w:t>and/</w:t>
      </w:r>
      <w:r w:rsidR="00E26401" w:rsidRPr="00E26401">
        <w:rPr>
          <w:rFonts w:ascii="Times New Roman" w:hAnsi="Times New Roman" w:cs="Times New Roman"/>
          <w:color w:val="000000"/>
          <w:sz w:val="20"/>
          <w:szCs w:val="20"/>
        </w:rPr>
        <w:t>or any entity from which Test Materials are obtained</w:t>
      </w:r>
      <w:r w:rsidR="00E26401">
        <w:rPr>
          <w:rFonts w:ascii="Times New Roman" w:hAnsi="Times New Roman" w:cs="Times New Roman"/>
          <w:color w:val="000000"/>
          <w:sz w:val="20"/>
          <w:szCs w:val="20"/>
        </w:rPr>
        <w:t>.</w:t>
      </w:r>
      <w:r w:rsidR="00957113">
        <w:rPr>
          <w:rFonts w:ascii="Times New Roman" w:hAnsi="Times New Roman" w:cs="Times New Roman"/>
          <w:color w:val="000000"/>
          <w:sz w:val="20"/>
          <w:szCs w:val="20"/>
        </w:rPr>
        <w:t xml:space="preserve">  </w:t>
      </w:r>
      <w:r w:rsidR="00957113" w:rsidRPr="00957113">
        <w:rPr>
          <w:rFonts w:ascii="Times New Roman" w:hAnsi="Times New Roman" w:cs="Times New Roman"/>
          <w:color w:val="000000"/>
          <w:sz w:val="20"/>
          <w:szCs w:val="20"/>
          <w:lang w:val="en-GB"/>
        </w:rPr>
        <w:t xml:space="preserve">All </w:t>
      </w:r>
      <w:r w:rsidR="00957113">
        <w:rPr>
          <w:rFonts w:ascii="Times New Roman" w:hAnsi="Times New Roman" w:cs="Times New Roman"/>
          <w:color w:val="000000"/>
          <w:sz w:val="20"/>
          <w:szCs w:val="20"/>
          <w:lang w:val="en-GB"/>
        </w:rPr>
        <w:t xml:space="preserve">Test </w:t>
      </w:r>
      <w:r w:rsidR="00957113" w:rsidRPr="00957113">
        <w:rPr>
          <w:rFonts w:ascii="Times New Roman" w:hAnsi="Times New Roman" w:cs="Times New Roman"/>
          <w:color w:val="000000"/>
          <w:sz w:val="20"/>
          <w:szCs w:val="20"/>
          <w:lang w:val="en-GB"/>
        </w:rPr>
        <w:t xml:space="preserve">Materials provided to Laboratory by Applicant will be fully de-identified.  For purposes of this provision, </w:t>
      </w:r>
      <w:r w:rsidR="00957113">
        <w:rPr>
          <w:rFonts w:ascii="Times New Roman" w:hAnsi="Times New Roman" w:cs="Times New Roman"/>
          <w:color w:val="000000"/>
          <w:sz w:val="20"/>
          <w:szCs w:val="20"/>
          <w:lang w:val="en-GB"/>
        </w:rPr>
        <w:t xml:space="preserve">the term </w:t>
      </w:r>
      <w:r w:rsidR="00957113" w:rsidRPr="00957113">
        <w:rPr>
          <w:rFonts w:ascii="Times New Roman" w:hAnsi="Times New Roman" w:cs="Times New Roman"/>
          <w:color w:val="000000"/>
          <w:sz w:val="20"/>
          <w:szCs w:val="20"/>
          <w:lang w:val="en-GB"/>
        </w:rPr>
        <w:t>“de-identified” mean</w:t>
      </w:r>
      <w:r w:rsidR="00957113">
        <w:rPr>
          <w:rFonts w:ascii="Times New Roman" w:hAnsi="Times New Roman" w:cs="Times New Roman"/>
          <w:color w:val="000000"/>
          <w:sz w:val="20"/>
          <w:szCs w:val="20"/>
          <w:lang w:val="en-GB"/>
        </w:rPr>
        <w:t>s</w:t>
      </w:r>
      <w:r w:rsidR="00957113" w:rsidRPr="00957113">
        <w:rPr>
          <w:rFonts w:ascii="Times New Roman" w:hAnsi="Times New Roman" w:cs="Times New Roman"/>
          <w:color w:val="000000"/>
          <w:sz w:val="20"/>
          <w:szCs w:val="20"/>
          <w:lang w:val="en-GB"/>
        </w:rPr>
        <w:t xml:space="preserve"> that all Test Materials and other information provided to the Laboratory by Applicant shall exclude all identifiers set forth in 45 CFR 164.514(b)(2) and shall otherwise adhere to any privacy standard required by </w:t>
      </w:r>
      <w:r w:rsidR="00957113">
        <w:rPr>
          <w:rFonts w:ascii="Times New Roman" w:hAnsi="Times New Roman" w:cs="Times New Roman"/>
          <w:color w:val="000000"/>
          <w:sz w:val="20"/>
          <w:szCs w:val="20"/>
          <w:lang w:val="en-GB"/>
        </w:rPr>
        <w:t>a</w:t>
      </w:r>
      <w:r w:rsidR="00957113" w:rsidRPr="00957113">
        <w:rPr>
          <w:rFonts w:ascii="Times New Roman" w:hAnsi="Times New Roman" w:cs="Times New Roman"/>
          <w:color w:val="000000"/>
          <w:sz w:val="20"/>
          <w:szCs w:val="20"/>
          <w:lang w:val="en-GB"/>
        </w:rPr>
        <w:t xml:space="preserve">pplicable </w:t>
      </w:r>
      <w:r w:rsidR="0073633F">
        <w:rPr>
          <w:rFonts w:ascii="Times New Roman" w:hAnsi="Times New Roman" w:cs="Times New Roman"/>
          <w:color w:val="000000"/>
          <w:sz w:val="20"/>
          <w:szCs w:val="20"/>
          <w:lang w:val="en-GB"/>
        </w:rPr>
        <w:t>l</w:t>
      </w:r>
      <w:r w:rsidR="00957113" w:rsidRPr="00957113">
        <w:rPr>
          <w:rFonts w:ascii="Times New Roman" w:hAnsi="Times New Roman" w:cs="Times New Roman"/>
          <w:color w:val="000000"/>
          <w:sz w:val="20"/>
          <w:szCs w:val="20"/>
          <w:lang w:val="en-GB"/>
        </w:rPr>
        <w:t xml:space="preserve">aws and </w:t>
      </w:r>
      <w:r w:rsidR="0073633F">
        <w:rPr>
          <w:rFonts w:ascii="Times New Roman" w:hAnsi="Times New Roman" w:cs="Times New Roman"/>
          <w:color w:val="000000"/>
          <w:sz w:val="20"/>
          <w:szCs w:val="20"/>
          <w:lang w:val="en-GB"/>
        </w:rPr>
        <w:t>r</w:t>
      </w:r>
      <w:r w:rsidR="00957113" w:rsidRPr="00957113">
        <w:rPr>
          <w:rFonts w:ascii="Times New Roman" w:hAnsi="Times New Roman" w:cs="Times New Roman"/>
          <w:color w:val="000000"/>
          <w:sz w:val="20"/>
          <w:szCs w:val="20"/>
          <w:lang w:val="en-GB"/>
        </w:rPr>
        <w:t>equirements.   If Test Materials are provided to Laboratory with a code for which a link to donor information exists, Applicant shall not under any circumstances provide Laboratory with a link between the code and any donor information.</w:t>
      </w:r>
    </w:p>
    <w:p w14:paraId="15B5E1B0" w14:textId="415960DA" w:rsidR="007C5182" w:rsidRPr="00857118" w:rsidRDefault="007C5182" w:rsidP="003F61B9">
      <w:pPr>
        <w:autoSpaceDE w:val="0"/>
        <w:autoSpaceDN w:val="0"/>
        <w:adjustRightInd w:val="0"/>
        <w:spacing w:after="0" w:line="240" w:lineRule="auto"/>
        <w:jc w:val="both"/>
        <w:rPr>
          <w:rFonts w:ascii="Times New Roman" w:hAnsi="Times New Roman" w:cs="Times New Roman"/>
          <w:color w:val="000000"/>
          <w:sz w:val="20"/>
          <w:szCs w:val="20"/>
        </w:rPr>
      </w:pPr>
    </w:p>
    <w:p w14:paraId="7D9FE8FC" w14:textId="77777777" w:rsidR="00116E38" w:rsidRPr="00857118" w:rsidRDefault="00116E38" w:rsidP="003F61B9">
      <w:pPr>
        <w:autoSpaceDE w:val="0"/>
        <w:autoSpaceDN w:val="0"/>
        <w:adjustRightInd w:val="0"/>
        <w:spacing w:after="0" w:line="240" w:lineRule="auto"/>
        <w:jc w:val="both"/>
        <w:rPr>
          <w:rFonts w:ascii="Times New Roman" w:hAnsi="Times New Roman" w:cs="Times New Roman"/>
          <w:color w:val="000000"/>
          <w:sz w:val="20"/>
          <w:szCs w:val="20"/>
        </w:rPr>
      </w:pPr>
    </w:p>
    <w:p w14:paraId="7ABA19C2" w14:textId="77EA20D5" w:rsidR="007C5182" w:rsidRPr="00857118" w:rsidRDefault="00091585" w:rsidP="003F61B9">
      <w:pPr>
        <w:autoSpaceDE w:val="0"/>
        <w:autoSpaceDN w:val="0"/>
        <w:adjustRightInd w:val="0"/>
        <w:spacing w:after="0" w:line="240" w:lineRule="auto"/>
        <w:jc w:val="both"/>
        <w:rPr>
          <w:rFonts w:ascii="Times New Roman" w:hAnsi="Times New Roman" w:cs="Times New Roman"/>
          <w:color w:val="000000"/>
          <w:sz w:val="20"/>
          <w:szCs w:val="20"/>
        </w:rPr>
      </w:pPr>
      <w:r w:rsidRPr="00857118">
        <w:rPr>
          <w:rFonts w:ascii="Times New Roman" w:hAnsi="Times New Roman" w:cs="Times New Roman"/>
          <w:b/>
          <w:bCs/>
          <w:color w:val="000000"/>
          <w:sz w:val="20"/>
          <w:szCs w:val="20"/>
        </w:rPr>
        <w:t xml:space="preserve">1.6. </w:t>
      </w:r>
      <w:r w:rsidR="00A95AA9">
        <w:rPr>
          <w:rFonts w:ascii="Times New Roman" w:hAnsi="Times New Roman" w:cs="Times New Roman"/>
          <w:b/>
          <w:bCs/>
          <w:color w:val="000000"/>
          <w:sz w:val="20"/>
          <w:szCs w:val="20"/>
        </w:rPr>
        <w:t>MANNER OF SERVICES</w:t>
      </w:r>
      <w:r w:rsidR="005C6120" w:rsidRPr="00857118">
        <w:rPr>
          <w:rFonts w:ascii="Times New Roman" w:hAnsi="Times New Roman" w:cs="Times New Roman"/>
          <w:b/>
          <w:bCs/>
          <w:color w:val="000000"/>
          <w:sz w:val="20"/>
          <w:szCs w:val="20"/>
        </w:rPr>
        <w:t>.</w:t>
      </w:r>
      <w:r w:rsidRPr="00857118">
        <w:rPr>
          <w:rFonts w:ascii="Times New Roman" w:hAnsi="Times New Roman" w:cs="Times New Roman"/>
          <w:b/>
          <w:bCs/>
          <w:color w:val="000000"/>
          <w:sz w:val="20"/>
          <w:szCs w:val="20"/>
        </w:rPr>
        <w:t xml:space="preserve"> </w:t>
      </w:r>
      <w:r w:rsidR="00A26F31" w:rsidRPr="00857118">
        <w:rPr>
          <w:rFonts w:ascii="Times New Roman" w:hAnsi="Times New Roman" w:cs="Times New Roman"/>
          <w:color w:val="000000"/>
          <w:sz w:val="20"/>
          <w:szCs w:val="20"/>
        </w:rPr>
        <w:t>University</w:t>
      </w:r>
      <w:r w:rsidR="007C5182" w:rsidRPr="00857118">
        <w:rPr>
          <w:rFonts w:ascii="Times New Roman" w:hAnsi="Times New Roman" w:cs="Times New Roman"/>
          <w:color w:val="000000"/>
          <w:sz w:val="20"/>
          <w:szCs w:val="20"/>
        </w:rPr>
        <w:t xml:space="preserve"> will at all times </w:t>
      </w:r>
      <w:r w:rsidR="002E598C" w:rsidRPr="00857118">
        <w:rPr>
          <w:rFonts w:ascii="Times New Roman" w:hAnsi="Times New Roman" w:cs="Times New Roman"/>
          <w:color w:val="000000"/>
          <w:sz w:val="20"/>
          <w:szCs w:val="20"/>
        </w:rPr>
        <w:t xml:space="preserve">control the manner in which the </w:t>
      </w:r>
      <w:r w:rsidR="007C5182" w:rsidRPr="00857118">
        <w:rPr>
          <w:rFonts w:ascii="Times New Roman" w:hAnsi="Times New Roman" w:cs="Times New Roman"/>
          <w:color w:val="000000"/>
          <w:sz w:val="20"/>
          <w:szCs w:val="20"/>
        </w:rPr>
        <w:t>Services are performed, including</w:t>
      </w:r>
      <w:r w:rsidR="007B2EEA" w:rsidRPr="00857118">
        <w:rPr>
          <w:rFonts w:ascii="Times New Roman" w:hAnsi="Times New Roman" w:cs="Times New Roman"/>
          <w:color w:val="000000"/>
          <w:sz w:val="20"/>
          <w:szCs w:val="20"/>
        </w:rPr>
        <w:t>, without limitation,</w:t>
      </w:r>
      <w:r w:rsidR="007C5182" w:rsidRPr="00857118">
        <w:rPr>
          <w:rFonts w:ascii="Times New Roman" w:hAnsi="Times New Roman" w:cs="Times New Roman"/>
          <w:color w:val="000000"/>
          <w:sz w:val="20"/>
          <w:szCs w:val="20"/>
        </w:rPr>
        <w:t xml:space="preserve"> the scheduling of the </w:t>
      </w:r>
      <w:r w:rsidR="00DD4348">
        <w:rPr>
          <w:rFonts w:ascii="Times New Roman" w:hAnsi="Times New Roman" w:cs="Times New Roman"/>
          <w:color w:val="000000"/>
          <w:sz w:val="20"/>
          <w:szCs w:val="20"/>
        </w:rPr>
        <w:t>Laboratory</w:t>
      </w:r>
      <w:r w:rsidR="002E598C" w:rsidRPr="00857118">
        <w:rPr>
          <w:rFonts w:ascii="Times New Roman" w:hAnsi="Times New Roman" w:cs="Times New Roman"/>
          <w:color w:val="000000"/>
          <w:sz w:val="20"/>
          <w:szCs w:val="20"/>
        </w:rPr>
        <w:t xml:space="preserve"> Tests. </w:t>
      </w:r>
      <w:r w:rsidR="00A26F31" w:rsidRPr="00857118">
        <w:rPr>
          <w:rFonts w:ascii="Times New Roman" w:hAnsi="Times New Roman" w:cs="Times New Roman"/>
          <w:color w:val="000000"/>
          <w:sz w:val="20"/>
          <w:szCs w:val="20"/>
        </w:rPr>
        <w:t>University</w:t>
      </w:r>
      <w:r w:rsidR="002E598C" w:rsidRPr="00857118">
        <w:rPr>
          <w:rFonts w:ascii="Times New Roman" w:hAnsi="Times New Roman" w:cs="Times New Roman"/>
          <w:color w:val="000000"/>
          <w:sz w:val="20"/>
          <w:szCs w:val="20"/>
        </w:rPr>
        <w:t xml:space="preserve"> will furnish </w:t>
      </w:r>
      <w:r w:rsidR="007C5182" w:rsidRPr="00857118">
        <w:rPr>
          <w:rFonts w:ascii="Times New Roman" w:hAnsi="Times New Roman" w:cs="Times New Roman"/>
          <w:color w:val="000000"/>
          <w:sz w:val="20"/>
          <w:szCs w:val="20"/>
        </w:rPr>
        <w:t>the tools, equipment and materials (other than the Test Materials) necess</w:t>
      </w:r>
      <w:r w:rsidR="002E598C" w:rsidRPr="00857118">
        <w:rPr>
          <w:rFonts w:ascii="Times New Roman" w:hAnsi="Times New Roman" w:cs="Times New Roman"/>
          <w:color w:val="000000"/>
          <w:sz w:val="20"/>
          <w:szCs w:val="20"/>
        </w:rPr>
        <w:t xml:space="preserve">ary for its performance of this </w:t>
      </w:r>
      <w:r w:rsidR="007C5182" w:rsidRPr="00857118">
        <w:rPr>
          <w:rFonts w:ascii="Times New Roman" w:hAnsi="Times New Roman" w:cs="Times New Roman"/>
          <w:color w:val="000000"/>
          <w:sz w:val="20"/>
          <w:szCs w:val="20"/>
        </w:rPr>
        <w:t>Agreement.</w:t>
      </w:r>
      <w:r w:rsidR="00F87181">
        <w:rPr>
          <w:rFonts w:ascii="Times New Roman" w:hAnsi="Times New Roman" w:cs="Times New Roman"/>
          <w:color w:val="000000"/>
          <w:sz w:val="20"/>
          <w:szCs w:val="20"/>
        </w:rPr>
        <w:t xml:space="preserve">  </w:t>
      </w:r>
    </w:p>
    <w:p w14:paraId="507B1E63" w14:textId="77777777" w:rsidR="003306B9" w:rsidRPr="00857118" w:rsidRDefault="003306B9" w:rsidP="003F61B9">
      <w:pPr>
        <w:autoSpaceDE w:val="0"/>
        <w:autoSpaceDN w:val="0"/>
        <w:adjustRightInd w:val="0"/>
        <w:spacing w:after="0" w:line="240" w:lineRule="auto"/>
        <w:jc w:val="both"/>
        <w:rPr>
          <w:rFonts w:ascii="Times New Roman" w:hAnsi="Times New Roman" w:cs="Times New Roman"/>
          <w:color w:val="000000"/>
          <w:sz w:val="20"/>
          <w:szCs w:val="20"/>
        </w:rPr>
      </w:pPr>
    </w:p>
    <w:p w14:paraId="1E499FFF" w14:textId="77777777" w:rsidR="00696B32" w:rsidRDefault="00091585" w:rsidP="00210E15">
      <w:pPr>
        <w:spacing w:line="240" w:lineRule="auto"/>
        <w:jc w:val="both"/>
        <w:rPr>
          <w:rFonts w:ascii="Times New Roman" w:hAnsi="Times New Roman" w:cs="Times New Roman"/>
          <w:sz w:val="20"/>
          <w:szCs w:val="20"/>
        </w:rPr>
      </w:pPr>
      <w:r w:rsidRPr="00857118">
        <w:rPr>
          <w:rFonts w:ascii="Times New Roman" w:hAnsi="Times New Roman" w:cs="Times New Roman"/>
          <w:b/>
          <w:sz w:val="20"/>
          <w:szCs w:val="20"/>
        </w:rPr>
        <w:t>1.7 SERVICES PROVIDED BY THE LABORATORY.</w:t>
      </w:r>
      <w:r w:rsidR="005C6120" w:rsidRPr="00857118">
        <w:rPr>
          <w:rFonts w:ascii="Times New Roman" w:hAnsi="Times New Roman" w:cs="Times New Roman"/>
          <w:sz w:val="20"/>
          <w:szCs w:val="20"/>
        </w:rPr>
        <w:t xml:space="preserve">  </w:t>
      </w:r>
    </w:p>
    <w:p w14:paraId="098BBFEC" w14:textId="37E6D448" w:rsidR="00696B32" w:rsidRDefault="00696B32" w:rsidP="00210E15">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(A) University shall conduct the Services within the Laboratory only for covered research purposes only.  In no event shall </w:t>
      </w:r>
      <w:r w:rsidR="009E3889">
        <w:rPr>
          <w:rFonts w:ascii="Times New Roman" w:hAnsi="Times New Roman" w:cs="Times New Roman"/>
          <w:sz w:val="20"/>
          <w:szCs w:val="20"/>
        </w:rPr>
        <w:t xml:space="preserve">University use </w:t>
      </w:r>
      <w:r>
        <w:rPr>
          <w:rFonts w:ascii="Times New Roman" w:hAnsi="Times New Roman" w:cs="Times New Roman"/>
          <w:sz w:val="20"/>
          <w:szCs w:val="20"/>
        </w:rPr>
        <w:t>the Laboratory for non-research-related, commercial activities.  Whether an activity is considered to be commercial and therefore prohibited is determined by University.</w:t>
      </w:r>
    </w:p>
    <w:p w14:paraId="514E82BF" w14:textId="6CAB0D9D" w:rsidR="00696B32" w:rsidRDefault="00696B32" w:rsidP="00210E15">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(B) </w:t>
      </w:r>
      <w:r w:rsidR="009A38E2">
        <w:rPr>
          <w:rFonts w:ascii="Times New Roman" w:hAnsi="Times New Roman" w:cs="Times New Roman"/>
          <w:sz w:val="20"/>
          <w:szCs w:val="20"/>
        </w:rPr>
        <w:t xml:space="preserve">Receipt </w:t>
      </w:r>
      <w:r>
        <w:rPr>
          <w:rFonts w:ascii="Times New Roman" w:hAnsi="Times New Roman" w:cs="Times New Roman"/>
          <w:sz w:val="20"/>
          <w:szCs w:val="20"/>
        </w:rPr>
        <w:t xml:space="preserve">of the Services </w:t>
      </w:r>
      <w:r w:rsidR="009A38E2">
        <w:rPr>
          <w:rFonts w:ascii="Times New Roman" w:hAnsi="Times New Roman" w:cs="Times New Roman"/>
          <w:sz w:val="20"/>
          <w:szCs w:val="20"/>
        </w:rPr>
        <w:t xml:space="preserve">of </w:t>
      </w:r>
      <w:r>
        <w:rPr>
          <w:rFonts w:ascii="Times New Roman" w:hAnsi="Times New Roman" w:cs="Times New Roman"/>
          <w:sz w:val="20"/>
          <w:szCs w:val="20"/>
        </w:rPr>
        <w:t xml:space="preserve">the Laboratory is made available on an “as requested, as available” basis for covered research purposes only.  Requests for Services must be submitted in writing by Applicant to Laboratory personnel in accordance with University policies and procedures.  </w:t>
      </w:r>
    </w:p>
    <w:p w14:paraId="4BFAB433" w14:textId="299364CC" w:rsidR="00116E38" w:rsidRPr="00857118" w:rsidRDefault="00696B32" w:rsidP="00696B32">
      <w:pPr>
        <w:spacing w:line="240" w:lineRule="auto"/>
        <w:jc w:val="both"/>
        <w:rPr>
          <w:rFonts w:ascii="Times New Roman" w:hAnsi="Times New Roman" w:cs="Times New Roman"/>
          <w:color w:val="000000"/>
          <w:sz w:val="20"/>
          <w:szCs w:val="20"/>
        </w:rPr>
      </w:pPr>
      <w:r>
        <w:rPr>
          <w:rFonts w:ascii="Times New Roman" w:hAnsi="Times New Roman" w:cs="Times New Roman"/>
          <w:sz w:val="20"/>
          <w:szCs w:val="20"/>
        </w:rPr>
        <w:t xml:space="preserve">(C) </w:t>
      </w:r>
      <w:r w:rsidR="00943744">
        <w:rPr>
          <w:rFonts w:ascii="Times New Roman" w:hAnsi="Times New Roman" w:cs="Times New Roman"/>
          <w:sz w:val="20"/>
          <w:szCs w:val="20"/>
        </w:rPr>
        <w:t xml:space="preserve">Notwithstanding any provision in this Agreement, </w:t>
      </w:r>
      <w:r w:rsidR="00A26F31" w:rsidRPr="00857118">
        <w:rPr>
          <w:rFonts w:ascii="Times New Roman" w:hAnsi="Times New Roman" w:cs="Times New Roman"/>
          <w:sz w:val="20"/>
          <w:szCs w:val="20"/>
        </w:rPr>
        <w:t>University</w:t>
      </w:r>
      <w:r w:rsidR="00091585" w:rsidRPr="00857118">
        <w:rPr>
          <w:rFonts w:ascii="Times New Roman" w:hAnsi="Times New Roman" w:cs="Times New Roman"/>
          <w:sz w:val="20"/>
          <w:szCs w:val="20"/>
        </w:rPr>
        <w:t xml:space="preserve"> reserves the right to interrupt, curtail, sto</w:t>
      </w:r>
      <w:r w:rsidR="005C6120" w:rsidRPr="00857118">
        <w:rPr>
          <w:rFonts w:ascii="Times New Roman" w:hAnsi="Times New Roman" w:cs="Times New Roman"/>
          <w:sz w:val="20"/>
          <w:szCs w:val="20"/>
        </w:rPr>
        <w:t>p or suspend the furnishing of S</w:t>
      </w:r>
      <w:r w:rsidR="00091585" w:rsidRPr="00857118">
        <w:rPr>
          <w:rFonts w:ascii="Times New Roman" w:hAnsi="Times New Roman" w:cs="Times New Roman"/>
          <w:sz w:val="20"/>
          <w:szCs w:val="20"/>
        </w:rPr>
        <w:t>ervices provided for in this Agreement when necessary by reason of accident or emergency,</w:t>
      </w:r>
      <w:r w:rsidR="0073633F">
        <w:rPr>
          <w:rFonts w:ascii="Times New Roman" w:hAnsi="Times New Roman" w:cs="Times New Roman"/>
          <w:sz w:val="20"/>
          <w:szCs w:val="20"/>
        </w:rPr>
        <w:t xml:space="preserve"> change in applicable law or regulation,</w:t>
      </w:r>
      <w:r w:rsidR="00091585" w:rsidRPr="00857118">
        <w:rPr>
          <w:rFonts w:ascii="Times New Roman" w:hAnsi="Times New Roman" w:cs="Times New Roman"/>
          <w:sz w:val="20"/>
          <w:szCs w:val="20"/>
        </w:rPr>
        <w:t xml:space="preserve"> or of repairs, alterations, replacements or improvements in the reaso</w:t>
      </w:r>
      <w:r w:rsidR="005C6120" w:rsidRPr="00857118">
        <w:rPr>
          <w:rFonts w:ascii="Times New Roman" w:hAnsi="Times New Roman" w:cs="Times New Roman"/>
          <w:sz w:val="20"/>
          <w:szCs w:val="20"/>
        </w:rPr>
        <w:t>nable judgment of</w:t>
      </w:r>
      <w:r w:rsidR="00091585" w:rsidRPr="00857118">
        <w:rPr>
          <w:rFonts w:ascii="Times New Roman" w:hAnsi="Times New Roman" w:cs="Times New Roman"/>
          <w:sz w:val="20"/>
          <w:szCs w:val="20"/>
        </w:rPr>
        <w:t xml:space="preserve"> </w:t>
      </w:r>
      <w:r w:rsidR="00A26F31" w:rsidRPr="00857118">
        <w:rPr>
          <w:rFonts w:ascii="Times New Roman" w:hAnsi="Times New Roman" w:cs="Times New Roman"/>
          <w:sz w:val="20"/>
          <w:szCs w:val="20"/>
        </w:rPr>
        <w:t>University</w:t>
      </w:r>
      <w:r w:rsidR="00091585" w:rsidRPr="00857118">
        <w:rPr>
          <w:rFonts w:ascii="Times New Roman" w:hAnsi="Times New Roman" w:cs="Times New Roman"/>
          <w:sz w:val="20"/>
          <w:szCs w:val="20"/>
        </w:rPr>
        <w:t xml:space="preserve"> desirable or necessary to be made, or of difficulty or inability in securing supplies or labor, or of strikes, or of any other cause beyond the reas</w:t>
      </w:r>
      <w:r w:rsidR="005C6120" w:rsidRPr="00857118">
        <w:rPr>
          <w:rFonts w:ascii="Times New Roman" w:hAnsi="Times New Roman" w:cs="Times New Roman"/>
          <w:sz w:val="20"/>
          <w:szCs w:val="20"/>
        </w:rPr>
        <w:t xml:space="preserve">onable control of </w:t>
      </w:r>
      <w:r w:rsidR="00A26F31" w:rsidRPr="00857118">
        <w:rPr>
          <w:rFonts w:ascii="Times New Roman" w:hAnsi="Times New Roman" w:cs="Times New Roman"/>
          <w:sz w:val="20"/>
          <w:szCs w:val="20"/>
        </w:rPr>
        <w:t>University</w:t>
      </w:r>
      <w:r w:rsidR="00091585" w:rsidRPr="00857118">
        <w:rPr>
          <w:rFonts w:ascii="Times New Roman" w:hAnsi="Times New Roman" w:cs="Times New Roman"/>
          <w:sz w:val="20"/>
          <w:szCs w:val="20"/>
        </w:rPr>
        <w:t>, until sa</w:t>
      </w:r>
      <w:r w:rsidR="005C6120" w:rsidRPr="00857118">
        <w:rPr>
          <w:rFonts w:ascii="Times New Roman" w:hAnsi="Times New Roman" w:cs="Times New Roman"/>
          <w:sz w:val="20"/>
          <w:szCs w:val="20"/>
        </w:rPr>
        <w:t xml:space="preserve">id cause has been removed.  </w:t>
      </w:r>
      <w:r w:rsidR="00A26F31" w:rsidRPr="00857118">
        <w:rPr>
          <w:rFonts w:ascii="Times New Roman" w:hAnsi="Times New Roman" w:cs="Times New Roman"/>
          <w:sz w:val="20"/>
          <w:szCs w:val="20"/>
        </w:rPr>
        <w:t>University</w:t>
      </w:r>
      <w:r w:rsidR="00091585" w:rsidRPr="00857118">
        <w:rPr>
          <w:rFonts w:ascii="Times New Roman" w:hAnsi="Times New Roman" w:cs="Times New Roman"/>
          <w:sz w:val="20"/>
          <w:szCs w:val="20"/>
        </w:rPr>
        <w:t xml:space="preserve"> shall have no responsibility or liability for any such interruption, curtailment, stoppage, or susp</w:t>
      </w:r>
      <w:r w:rsidR="005C6120" w:rsidRPr="00857118">
        <w:rPr>
          <w:rFonts w:ascii="Times New Roman" w:hAnsi="Times New Roman" w:cs="Times New Roman"/>
          <w:sz w:val="20"/>
          <w:szCs w:val="20"/>
        </w:rPr>
        <w:t>ension of possession or use of S</w:t>
      </w:r>
      <w:r w:rsidR="00091585" w:rsidRPr="00857118">
        <w:rPr>
          <w:rFonts w:ascii="Times New Roman" w:hAnsi="Times New Roman" w:cs="Times New Roman"/>
          <w:sz w:val="20"/>
          <w:szCs w:val="20"/>
        </w:rPr>
        <w:t>ervices.</w:t>
      </w:r>
    </w:p>
    <w:p w14:paraId="6BDFE80F" w14:textId="7936433B" w:rsidR="00116E38" w:rsidRPr="00857118" w:rsidRDefault="00AA75A1" w:rsidP="003F61B9">
      <w:pPr>
        <w:autoSpaceDE w:val="0"/>
        <w:autoSpaceDN w:val="0"/>
        <w:adjustRightInd w:val="0"/>
        <w:spacing w:after="0" w:line="240" w:lineRule="auto"/>
        <w:jc w:val="both"/>
        <w:rPr>
          <w:rFonts w:ascii="Times New Roman" w:hAnsi="Times New Roman" w:cs="Times New Roman"/>
          <w:color w:val="000000"/>
          <w:sz w:val="20"/>
          <w:szCs w:val="20"/>
        </w:rPr>
      </w:pPr>
      <w:r w:rsidRPr="00857118">
        <w:rPr>
          <w:rFonts w:ascii="Times New Roman" w:hAnsi="Times New Roman" w:cs="Times New Roman"/>
          <w:b/>
          <w:bCs/>
          <w:color w:val="000000"/>
          <w:sz w:val="20"/>
          <w:szCs w:val="20"/>
        </w:rPr>
        <w:t xml:space="preserve">2. </w:t>
      </w:r>
      <w:r w:rsidR="007C5182" w:rsidRPr="00857118">
        <w:rPr>
          <w:rFonts w:ascii="Times New Roman" w:hAnsi="Times New Roman" w:cs="Times New Roman"/>
          <w:b/>
          <w:bCs/>
          <w:color w:val="000000"/>
          <w:sz w:val="20"/>
          <w:szCs w:val="20"/>
        </w:rPr>
        <w:t>CONFIDENTIAL INFORMATION</w:t>
      </w:r>
      <w:r w:rsidR="007B2EEA" w:rsidRPr="00857118">
        <w:rPr>
          <w:rFonts w:ascii="Times New Roman" w:hAnsi="Times New Roman" w:cs="Times New Roman"/>
          <w:b/>
          <w:bCs/>
          <w:color w:val="000000"/>
          <w:sz w:val="20"/>
          <w:szCs w:val="20"/>
        </w:rPr>
        <w:t xml:space="preserve">.  </w:t>
      </w:r>
      <w:r w:rsidR="007B2EEA" w:rsidRPr="00857118">
        <w:rPr>
          <w:rFonts w:ascii="Times New Roman" w:hAnsi="Times New Roman" w:cs="Times New Roman"/>
          <w:bCs/>
          <w:color w:val="000000"/>
          <w:sz w:val="20"/>
          <w:szCs w:val="20"/>
        </w:rPr>
        <w:t xml:space="preserve">If Applicant determines that University cannot perform the Services without disclosure of Applicant’s propriety or confidential information (collectively, “Confidential Information”) to University, then prior to any such disclosure the Parties </w:t>
      </w:r>
      <w:r w:rsidR="009A38E2">
        <w:rPr>
          <w:rFonts w:ascii="Times New Roman" w:hAnsi="Times New Roman" w:cs="Times New Roman"/>
          <w:bCs/>
          <w:color w:val="000000"/>
          <w:sz w:val="20"/>
          <w:szCs w:val="20"/>
        </w:rPr>
        <w:t>may</w:t>
      </w:r>
      <w:r w:rsidR="009A38E2" w:rsidRPr="00857118">
        <w:rPr>
          <w:rFonts w:ascii="Times New Roman" w:hAnsi="Times New Roman" w:cs="Times New Roman"/>
          <w:bCs/>
          <w:color w:val="000000"/>
          <w:sz w:val="20"/>
          <w:szCs w:val="20"/>
        </w:rPr>
        <w:t xml:space="preserve"> </w:t>
      </w:r>
      <w:r w:rsidR="007B2EEA" w:rsidRPr="00857118">
        <w:rPr>
          <w:rFonts w:ascii="Times New Roman" w:hAnsi="Times New Roman" w:cs="Times New Roman"/>
          <w:bCs/>
          <w:color w:val="000000"/>
          <w:sz w:val="20"/>
          <w:szCs w:val="20"/>
        </w:rPr>
        <w:t>enter into a separate nondisclosure agreement using only the University’s standard nondisclosure agreement that clearly defines Confidential Information and the University’s confidential obligations to Applicant. All information provided to University</w:t>
      </w:r>
      <w:r w:rsidR="009A38E2">
        <w:rPr>
          <w:rFonts w:ascii="Times New Roman" w:hAnsi="Times New Roman" w:cs="Times New Roman"/>
          <w:bCs/>
          <w:color w:val="000000"/>
          <w:sz w:val="20"/>
          <w:szCs w:val="20"/>
        </w:rPr>
        <w:t xml:space="preserve"> by or on behalf of Applicant</w:t>
      </w:r>
      <w:r w:rsidR="007B2EEA" w:rsidRPr="00857118">
        <w:rPr>
          <w:rFonts w:ascii="Times New Roman" w:hAnsi="Times New Roman" w:cs="Times New Roman"/>
          <w:bCs/>
          <w:color w:val="000000"/>
          <w:sz w:val="20"/>
          <w:szCs w:val="20"/>
        </w:rPr>
        <w:t xml:space="preserve"> in the absence of the NDA shall be treated as publically available, non-confidential and non-proprietary information.  </w:t>
      </w:r>
    </w:p>
    <w:p w14:paraId="07D677FF" w14:textId="77777777" w:rsidR="00AA75A1" w:rsidRPr="00857118" w:rsidRDefault="00AA75A1" w:rsidP="003F61B9">
      <w:pPr>
        <w:autoSpaceDE w:val="0"/>
        <w:autoSpaceDN w:val="0"/>
        <w:adjustRightInd w:val="0"/>
        <w:spacing w:after="0" w:line="240" w:lineRule="auto"/>
        <w:jc w:val="both"/>
        <w:rPr>
          <w:rFonts w:ascii="Times New Roman" w:hAnsi="Times New Roman" w:cs="Times New Roman"/>
          <w:color w:val="000000"/>
          <w:sz w:val="20"/>
          <w:szCs w:val="20"/>
        </w:rPr>
      </w:pPr>
    </w:p>
    <w:p w14:paraId="49C61E85" w14:textId="68607157" w:rsidR="00AC5608" w:rsidRPr="00857118" w:rsidRDefault="00EB6098" w:rsidP="00AC5608">
      <w:pPr>
        <w:pStyle w:val="PlainText"/>
        <w:jc w:val="both"/>
        <w:rPr>
          <w:rFonts w:ascii="Times New Roman" w:hAnsi="Times New Roman" w:cs="Times New Roman"/>
          <w:sz w:val="20"/>
          <w:szCs w:val="20"/>
        </w:rPr>
      </w:pPr>
      <w:r w:rsidRPr="00857118">
        <w:rPr>
          <w:rFonts w:ascii="Times New Roman" w:hAnsi="Times New Roman" w:cs="Times New Roman"/>
          <w:b/>
          <w:bCs/>
          <w:color w:val="000000"/>
          <w:sz w:val="20"/>
          <w:szCs w:val="20"/>
        </w:rPr>
        <w:lastRenderedPageBreak/>
        <w:t>3. INTELLECTUAL PROPERTY</w:t>
      </w:r>
      <w:r w:rsidR="00151917" w:rsidRPr="00857118">
        <w:rPr>
          <w:rFonts w:ascii="Times New Roman" w:hAnsi="Times New Roman" w:cs="Times New Roman"/>
          <w:b/>
          <w:bCs/>
          <w:color w:val="000000"/>
          <w:sz w:val="20"/>
          <w:szCs w:val="20"/>
        </w:rPr>
        <w:t>.</w:t>
      </w:r>
      <w:r w:rsidRPr="00857118">
        <w:rPr>
          <w:rFonts w:ascii="Times New Roman" w:hAnsi="Times New Roman" w:cs="Times New Roman"/>
          <w:b/>
          <w:bCs/>
          <w:color w:val="000000"/>
          <w:sz w:val="20"/>
          <w:szCs w:val="20"/>
        </w:rPr>
        <w:t xml:space="preserve">  </w:t>
      </w:r>
      <w:r w:rsidR="00151917" w:rsidRPr="00857118">
        <w:rPr>
          <w:rFonts w:ascii="Times New Roman" w:hAnsi="Times New Roman" w:cs="Times New Roman"/>
          <w:bCs/>
          <w:color w:val="000000"/>
          <w:sz w:val="20"/>
          <w:szCs w:val="20"/>
        </w:rPr>
        <w:t xml:space="preserve">The Parties do not anticipate that any Inventions will result from the performance by the University of the Services.  However, if the University conceives </w:t>
      </w:r>
      <w:r w:rsidR="00B16FFA">
        <w:rPr>
          <w:rFonts w:ascii="Times New Roman" w:hAnsi="Times New Roman" w:cs="Times New Roman"/>
          <w:bCs/>
          <w:color w:val="000000"/>
          <w:sz w:val="20"/>
          <w:szCs w:val="20"/>
        </w:rPr>
        <w:t xml:space="preserve">and reduces to practice </w:t>
      </w:r>
      <w:r w:rsidR="00151917" w:rsidRPr="00857118">
        <w:rPr>
          <w:rFonts w:ascii="Times New Roman" w:hAnsi="Times New Roman" w:cs="Times New Roman"/>
          <w:bCs/>
          <w:color w:val="000000"/>
          <w:sz w:val="20"/>
          <w:szCs w:val="20"/>
        </w:rPr>
        <w:t>any Inventions during its performance of the Services then</w:t>
      </w:r>
      <w:r w:rsidR="009C5E28" w:rsidRPr="00857118">
        <w:rPr>
          <w:rFonts w:ascii="Times New Roman" w:hAnsi="Times New Roman" w:cs="Times New Roman"/>
          <w:bCs/>
          <w:color w:val="000000"/>
          <w:sz w:val="20"/>
          <w:szCs w:val="20"/>
        </w:rPr>
        <w:t>: (a)</w:t>
      </w:r>
      <w:r w:rsidR="00B16FFA">
        <w:rPr>
          <w:rFonts w:ascii="Times New Roman" w:hAnsi="Times New Roman" w:cs="Times New Roman"/>
          <w:bCs/>
          <w:color w:val="000000"/>
          <w:sz w:val="20"/>
          <w:szCs w:val="20"/>
        </w:rPr>
        <w:t xml:space="preserve"> all rights,</w:t>
      </w:r>
      <w:r w:rsidR="009C5E28" w:rsidRPr="00857118">
        <w:rPr>
          <w:rFonts w:ascii="Times New Roman" w:hAnsi="Times New Roman" w:cs="Times New Roman"/>
          <w:bCs/>
          <w:color w:val="000000"/>
          <w:sz w:val="20"/>
          <w:szCs w:val="20"/>
        </w:rPr>
        <w:t xml:space="preserve"> title</w:t>
      </w:r>
      <w:r w:rsidR="00B16FFA">
        <w:rPr>
          <w:rFonts w:ascii="Times New Roman" w:hAnsi="Times New Roman" w:cs="Times New Roman"/>
          <w:bCs/>
          <w:color w:val="000000"/>
          <w:sz w:val="20"/>
          <w:szCs w:val="20"/>
        </w:rPr>
        <w:t xml:space="preserve"> and interest in and</w:t>
      </w:r>
      <w:r w:rsidR="009C5E28" w:rsidRPr="00857118">
        <w:rPr>
          <w:rFonts w:ascii="Times New Roman" w:hAnsi="Times New Roman" w:cs="Times New Roman"/>
          <w:bCs/>
          <w:color w:val="000000"/>
          <w:sz w:val="20"/>
          <w:szCs w:val="20"/>
        </w:rPr>
        <w:t xml:space="preserve"> to Inventions conceived </w:t>
      </w:r>
      <w:r w:rsidR="00B16FFA">
        <w:rPr>
          <w:rFonts w:ascii="Times New Roman" w:hAnsi="Times New Roman" w:cs="Times New Roman"/>
          <w:bCs/>
          <w:color w:val="000000"/>
          <w:sz w:val="20"/>
          <w:szCs w:val="20"/>
        </w:rPr>
        <w:t xml:space="preserve">and reduced to practice </w:t>
      </w:r>
      <w:r w:rsidR="009C5E28" w:rsidRPr="00857118">
        <w:rPr>
          <w:rFonts w:ascii="Times New Roman" w:hAnsi="Times New Roman" w:cs="Times New Roman"/>
          <w:bCs/>
          <w:color w:val="000000"/>
          <w:sz w:val="20"/>
          <w:szCs w:val="20"/>
        </w:rPr>
        <w:t>through the University’s access to the Confidential Information of Applicant provided in connection with this Agreement shall vest in the Applicant, provided however, that Applicant hereby grants to University an irrevocable, non-exclusive, fully-paid up license to use such Inventions for the nonprofit, educational and/or research purposes</w:t>
      </w:r>
      <w:r w:rsidRPr="00857118">
        <w:rPr>
          <w:rFonts w:ascii="Times New Roman" w:hAnsi="Times New Roman" w:cs="Times New Roman"/>
          <w:bCs/>
          <w:color w:val="000000"/>
          <w:sz w:val="20"/>
          <w:szCs w:val="20"/>
        </w:rPr>
        <w:t xml:space="preserve"> </w:t>
      </w:r>
      <w:r w:rsidR="009C5E28" w:rsidRPr="00857118">
        <w:rPr>
          <w:rFonts w:ascii="Times New Roman" w:hAnsi="Times New Roman" w:cs="Times New Roman"/>
          <w:bCs/>
          <w:color w:val="000000"/>
          <w:sz w:val="20"/>
          <w:szCs w:val="20"/>
        </w:rPr>
        <w:t xml:space="preserve">of University; </w:t>
      </w:r>
      <w:r w:rsidR="00B16FFA">
        <w:rPr>
          <w:rFonts w:ascii="Times New Roman" w:hAnsi="Times New Roman" w:cs="Times New Roman"/>
          <w:bCs/>
          <w:color w:val="000000"/>
          <w:sz w:val="20"/>
          <w:szCs w:val="20"/>
        </w:rPr>
        <w:t>and</w:t>
      </w:r>
      <w:r w:rsidR="00B16FFA" w:rsidRPr="00857118">
        <w:rPr>
          <w:rFonts w:ascii="Times New Roman" w:hAnsi="Times New Roman" w:cs="Times New Roman"/>
          <w:bCs/>
          <w:color w:val="000000"/>
          <w:sz w:val="20"/>
          <w:szCs w:val="20"/>
        </w:rPr>
        <w:t xml:space="preserve"> </w:t>
      </w:r>
      <w:r w:rsidR="009C5E28" w:rsidRPr="00857118">
        <w:rPr>
          <w:rFonts w:ascii="Times New Roman" w:hAnsi="Times New Roman" w:cs="Times New Roman"/>
          <w:bCs/>
          <w:color w:val="000000"/>
          <w:sz w:val="20"/>
          <w:szCs w:val="20"/>
        </w:rPr>
        <w:t xml:space="preserve">(b) </w:t>
      </w:r>
      <w:r w:rsidR="00B16FFA">
        <w:rPr>
          <w:rFonts w:ascii="Times New Roman" w:hAnsi="Times New Roman" w:cs="Times New Roman"/>
          <w:bCs/>
          <w:color w:val="000000"/>
          <w:sz w:val="20"/>
          <w:szCs w:val="20"/>
        </w:rPr>
        <w:t xml:space="preserve">all rights, </w:t>
      </w:r>
      <w:r w:rsidR="009C5E28" w:rsidRPr="00857118">
        <w:rPr>
          <w:rFonts w:ascii="Times New Roman" w:hAnsi="Times New Roman" w:cs="Times New Roman"/>
          <w:bCs/>
          <w:color w:val="000000"/>
          <w:sz w:val="20"/>
          <w:szCs w:val="20"/>
        </w:rPr>
        <w:t>title</w:t>
      </w:r>
      <w:r w:rsidR="00B16FFA">
        <w:rPr>
          <w:rFonts w:ascii="Times New Roman" w:hAnsi="Times New Roman" w:cs="Times New Roman"/>
          <w:bCs/>
          <w:color w:val="000000"/>
          <w:sz w:val="20"/>
          <w:szCs w:val="20"/>
        </w:rPr>
        <w:t xml:space="preserve"> and interest in and</w:t>
      </w:r>
      <w:r w:rsidR="009C5E28" w:rsidRPr="00857118">
        <w:rPr>
          <w:rFonts w:ascii="Times New Roman" w:hAnsi="Times New Roman" w:cs="Times New Roman"/>
          <w:bCs/>
          <w:color w:val="000000"/>
          <w:sz w:val="20"/>
          <w:szCs w:val="20"/>
        </w:rPr>
        <w:t xml:space="preserve"> to all other Inventions shall vest in University.  For purposes of this Agreement, the term “Inventions” means </w:t>
      </w:r>
      <w:r w:rsidR="00AC5608" w:rsidRPr="00857118">
        <w:rPr>
          <w:rFonts w:ascii="Times New Roman" w:hAnsi="Times New Roman" w:cs="Times New Roman"/>
          <w:bCs/>
          <w:color w:val="000000"/>
          <w:sz w:val="20"/>
          <w:szCs w:val="20"/>
        </w:rPr>
        <w:t>inventions or discoveries conceived and actually reduced to practice as a direct result of the performance of the Services, and resulting patents</w:t>
      </w:r>
      <w:r w:rsidR="00A321AA" w:rsidRPr="00857118">
        <w:rPr>
          <w:rFonts w:ascii="Times New Roman" w:hAnsi="Times New Roman" w:cs="Times New Roman"/>
          <w:bCs/>
          <w:color w:val="000000"/>
          <w:sz w:val="20"/>
          <w:szCs w:val="20"/>
        </w:rPr>
        <w:t xml:space="preserve"> thereof</w:t>
      </w:r>
      <w:r w:rsidR="00AC5608" w:rsidRPr="00857118">
        <w:rPr>
          <w:rFonts w:ascii="Times New Roman" w:hAnsi="Times New Roman" w:cs="Times New Roman"/>
          <w:bCs/>
          <w:color w:val="000000"/>
          <w:sz w:val="20"/>
          <w:szCs w:val="20"/>
        </w:rPr>
        <w:t xml:space="preserve">, </w:t>
      </w:r>
      <w:r w:rsidR="00A321AA" w:rsidRPr="00857118">
        <w:rPr>
          <w:rFonts w:ascii="Times New Roman" w:hAnsi="Times New Roman" w:cs="Times New Roman"/>
          <w:bCs/>
          <w:color w:val="000000"/>
          <w:sz w:val="20"/>
          <w:szCs w:val="20"/>
        </w:rPr>
        <w:t xml:space="preserve">and </w:t>
      </w:r>
      <w:r w:rsidR="00AC5608" w:rsidRPr="00857118">
        <w:rPr>
          <w:rFonts w:ascii="Times New Roman" w:hAnsi="Times New Roman" w:cs="Times New Roman"/>
          <w:bCs/>
          <w:color w:val="000000"/>
          <w:sz w:val="20"/>
          <w:szCs w:val="20"/>
        </w:rPr>
        <w:t>patent applications</w:t>
      </w:r>
      <w:r w:rsidR="00A321AA" w:rsidRPr="00857118">
        <w:rPr>
          <w:rFonts w:ascii="Times New Roman" w:hAnsi="Times New Roman" w:cs="Times New Roman"/>
          <w:bCs/>
          <w:color w:val="000000"/>
          <w:sz w:val="20"/>
          <w:szCs w:val="20"/>
        </w:rPr>
        <w:t xml:space="preserve"> thereof</w:t>
      </w:r>
      <w:r w:rsidR="00AC5608" w:rsidRPr="00857118">
        <w:rPr>
          <w:rFonts w:ascii="Times New Roman" w:hAnsi="Times New Roman" w:cs="Times New Roman"/>
          <w:bCs/>
          <w:color w:val="000000"/>
          <w:sz w:val="20"/>
          <w:szCs w:val="20"/>
        </w:rPr>
        <w:t xml:space="preserve"> (and divisions, continuations, continuations-in-part, or substitutions of such applications). </w:t>
      </w:r>
      <w:r w:rsidR="00AC5608" w:rsidRPr="00857118">
        <w:rPr>
          <w:rFonts w:ascii="Times New Roman" w:hAnsi="Times New Roman" w:cs="Times New Roman"/>
          <w:b/>
          <w:bCs/>
          <w:color w:val="000000"/>
          <w:sz w:val="20"/>
          <w:szCs w:val="20"/>
        </w:rPr>
        <w:t xml:space="preserve"> </w:t>
      </w:r>
    </w:p>
    <w:p w14:paraId="508DA696" w14:textId="77777777" w:rsidR="00EB6098" w:rsidRPr="00857118" w:rsidRDefault="00EB6098" w:rsidP="003F61B9">
      <w:pPr>
        <w:autoSpaceDE w:val="0"/>
        <w:autoSpaceDN w:val="0"/>
        <w:adjustRightInd w:val="0"/>
        <w:spacing w:after="0" w:line="240" w:lineRule="auto"/>
        <w:jc w:val="both"/>
        <w:rPr>
          <w:rFonts w:ascii="Times New Roman" w:hAnsi="Times New Roman" w:cs="Times New Roman"/>
          <w:color w:val="000000"/>
          <w:sz w:val="20"/>
          <w:szCs w:val="20"/>
        </w:rPr>
      </w:pPr>
    </w:p>
    <w:p w14:paraId="653CB343" w14:textId="77777777" w:rsidR="007C5182" w:rsidRPr="00857118" w:rsidRDefault="007C5182" w:rsidP="003F61B9">
      <w:pPr>
        <w:autoSpaceDE w:val="0"/>
        <w:autoSpaceDN w:val="0"/>
        <w:adjustRightInd w:val="0"/>
        <w:spacing w:after="0" w:line="240" w:lineRule="auto"/>
        <w:jc w:val="both"/>
        <w:rPr>
          <w:rFonts w:ascii="Times New Roman" w:hAnsi="Times New Roman" w:cs="Times New Roman"/>
          <w:b/>
          <w:bCs/>
          <w:color w:val="000000"/>
          <w:sz w:val="20"/>
          <w:szCs w:val="20"/>
        </w:rPr>
      </w:pPr>
      <w:r w:rsidRPr="00857118">
        <w:rPr>
          <w:rFonts w:ascii="Times New Roman" w:hAnsi="Times New Roman" w:cs="Times New Roman"/>
          <w:b/>
          <w:bCs/>
          <w:color w:val="000000"/>
          <w:sz w:val="20"/>
          <w:szCs w:val="20"/>
        </w:rPr>
        <w:t>4. COMPENSATION</w:t>
      </w:r>
    </w:p>
    <w:p w14:paraId="64B60B52" w14:textId="77777777" w:rsidR="002E598C" w:rsidRPr="00857118" w:rsidRDefault="002E598C" w:rsidP="003F61B9">
      <w:pPr>
        <w:autoSpaceDE w:val="0"/>
        <w:autoSpaceDN w:val="0"/>
        <w:adjustRightInd w:val="0"/>
        <w:spacing w:after="0" w:line="240" w:lineRule="auto"/>
        <w:jc w:val="both"/>
        <w:rPr>
          <w:rFonts w:ascii="Times New Roman" w:hAnsi="Times New Roman" w:cs="Times New Roman"/>
          <w:b/>
          <w:bCs/>
          <w:color w:val="000000"/>
          <w:sz w:val="20"/>
          <w:szCs w:val="20"/>
        </w:rPr>
      </w:pPr>
    </w:p>
    <w:p w14:paraId="36DD3DE7" w14:textId="4FCDC50F" w:rsidR="003A1DAF" w:rsidRPr="00857118" w:rsidRDefault="007C5182" w:rsidP="003F61B9">
      <w:pPr>
        <w:autoSpaceDE w:val="0"/>
        <w:autoSpaceDN w:val="0"/>
        <w:adjustRightInd w:val="0"/>
        <w:spacing w:after="0" w:line="240" w:lineRule="auto"/>
        <w:jc w:val="both"/>
        <w:rPr>
          <w:rFonts w:ascii="Times New Roman" w:hAnsi="Times New Roman" w:cs="Times New Roman"/>
          <w:color w:val="000000"/>
          <w:sz w:val="20"/>
          <w:szCs w:val="20"/>
        </w:rPr>
      </w:pPr>
      <w:r w:rsidRPr="00857118">
        <w:rPr>
          <w:rFonts w:ascii="Times New Roman" w:hAnsi="Times New Roman" w:cs="Times New Roman"/>
          <w:b/>
          <w:bCs/>
          <w:color w:val="000000"/>
          <w:sz w:val="20"/>
          <w:szCs w:val="20"/>
        </w:rPr>
        <w:t xml:space="preserve">4.1. PAYMENT SCHEDULE. </w:t>
      </w:r>
      <w:r w:rsidRPr="00857118">
        <w:rPr>
          <w:rFonts w:ascii="Times New Roman" w:hAnsi="Times New Roman" w:cs="Times New Roman"/>
          <w:color w:val="000000"/>
          <w:sz w:val="20"/>
          <w:szCs w:val="20"/>
        </w:rPr>
        <w:t xml:space="preserve">In consideration for </w:t>
      </w:r>
      <w:r w:rsidR="00A26F31" w:rsidRPr="00857118">
        <w:rPr>
          <w:rFonts w:ascii="Times New Roman" w:hAnsi="Times New Roman" w:cs="Times New Roman"/>
          <w:color w:val="000000"/>
          <w:sz w:val="20"/>
          <w:szCs w:val="20"/>
        </w:rPr>
        <w:t>University</w:t>
      </w:r>
      <w:r w:rsidRPr="00857118">
        <w:rPr>
          <w:rFonts w:ascii="Times New Roman" w:hAnsi="Times New Roman" w:cs="Times New Roman"/>
          <w:color w:val="000000"/>
          <w:sz w:val="20"/>
          <w:szCs w:val="20"/>
        </w:rPr>
        <w:t>’s performance of</w:t>
      </w:r>
      <w:r w:rsidR="002E598C" w:rsidRPr="00857118">
        <w:rPr>
          <w:rFonts w:ascii="Times New Roman" w:hAnsi="Times New Roman" w:cs="Times New Roman"/>
          <w:color w:val="000000"/>
          <w:sz w:val="20"/>
          <w:szCs w:val="20"/>
        </w:rPr>
        <w:t xml:space="preserve"> Services, </w:t>
      </w:r>
      <w:r w:rsidR="00A26F31" w:rsidRPr="00857118">
        <w:rPr>
          <w:rFonts w:ascii="Times New Roman" w:hAnsi="Times New Roman" w:cs="Times New Roman"/>
          <w:color w:val="000000"/>
          <w:sz w:val="20"/>
          <w:szCs w:val="20"/>
        </w:rPr>
        <w:t>Applicant</w:t>
      </w:r>
      <w:r w:rsidRPr="00857118">
        <w:rPr>
          <w:rFonts w:ascii="Times New Roman" w:hAnsi="Times New Roman" w:cs="Times New Roman"/>
          <w:color w:val="000000"/>
          <w:sz w:val="20"/>
          <w:szCs w:val="20"/>
        </w:rPr>
        <w:t xml:space="preserve"> will pay to </w:t>
      </w:r>
      <w:r w:rsidR="00A26F31" w:rsidRPr="00857118">
        <w:rPr>
          <w:rFonts w:ascii="Times New Roman" w:hAnsi="Times New Roman" w:cs="Times New Roman"/>
          <w:color w:val="000000"/>
          <w:sz w:val="20"/>
          <w:szCs w:val="20"/>
        </w:rPr>
        <w:t>University</w:t>
      </w:r>
      <w:r w:rsidRPr="00857118">
        <w:rPr>
          <w:rFonts w:ascii="Times New Roman" w:hAnsi="Times New Roman" w:cs="Times New Roman"/>
          <w:color w:val="000000"/>
          <w:sz w:val="20"/>
          <w:szCs w:val="20"/>
        </w:rPr>
        <w:t xml:space="preserve"> compensation in accordan</w:t>
      </w:r>
      <w:r w:rsidR="001A0BDB" w:rsidRPr="00857118">
        <w:rPr>
          <w:rFonts w:ascii="Times New Roman" w:hAnsi="Times New Roman" w:cs="Times New Roman"/>
          <w:color w:val="000000"/>
          <w:sz w:val="20"/>
          <w:szCs w:val="20"/>
        </w:rPr>
        <w:t>ce with the</w:t>
      </w:r>
      <w:r w:rsidR="0044696F">
        <w:rPr>
          <w:rFonts w:ascii="Times New Roman" w:hAnsi="Times New Roman" w:cs="Times New Roman"/>
          <w:color w:val="000000"/>
          <w:sz w:val="20"/>
          <w:szCs w:val="20"/>
        </w:rPr>
        <w:t xml:space="preserve"> fee and/or</w:t>
      </w:r>
      <w:r w:rsidR="001A0BDB" w:rsidRPr="00857118">
        <w:rPr>
          <w:rFonts w:ascii="Times New Roman" w:hAnsi="Times New Roman" w:cs="Times New Roman"/>
          <w:color w:val="000000"/>
          <w:sz w:val="20"/>
          <w:szCs w:val="20"/>
        </w:rPr>
        <w:t xml:space="preserve"> payment schedule </w:t>
      </w:r>
      <w:r w:rsidR="001A0BDB" w:rsidRPr="00857118">
        <w:rPr>
          <w:rFonts w:ascii="Times New Roman" w:hAnsi="Times New Roman" w:cs="Times New Roman"/>
          <w:b/>
          <w:color w:val="000000"/>
          <w:sz w:val="20"/>
          <w:szCs w:val="20"/>
          <w:u w:val="single"/>
        </w:rPr>
        <w:t>Exhibit B</w:t>
      </w:r>
      <w:r w:rsidR="005C5BDD" w:rsidRPr="00857118">
        <w:rPr>
          <w:rFonts w:ascii="Times New Roman" w:hAnsi="Times New Roman" w:cs="Times New Roman"/>
          <w:color w:val="000000"/>
          <w:sz w:val="20"/>
          <w:szCs w:val="20"/>
        </w:rPr>
        <w:t>, attached hereto and incorporated herein.</w:t>
      </w:r>
      <w:r w:rsidR="0044696F">
        <w:rPr>
          <w:rFonts w:ascii="Times New Roman" w:hAnsi="Times New Roman" w:cs="Times New Roman"/>
          <w:color w:val="000000"/>
          <w:sz w:val="20"/>
          <w:szCs w:val="20"/>
        </w:rPr>
        <w:t xml:space="preserve">  Except as otherwise provided on Exhibit B or any invoices, all payments are due within thirty (30) days from the date of the invoice.</w:t>
      </w:r>
      <w:r w:rsidR="009A38E2">
        <w:rPr>
          <w:rFonts w:ascii="Times New Roman" w:hAnsi="Times New Roman" w:cs="Times New Roman"/>
          <w:color w:val="000000"/>
          <w:sz w:val="20"/>
          <w:szCs w:val="20"/>
        </w:rPr>
        <w:t xml:space="preserve">  </w:t>
      </w:r>
      <w:r w:rsidR="009A38E2" w:rsidRPr="009A38E2">
        <w:rPr>
          <w:rFonts w:ascii="Times New Roman" w:hAnsi="Times New Roman" w:cs="Times New Roman"/>
          <w:color w:val="000000"/>
          <w:sz w:val="20"/>
          <w:szCs w:val="20"/>
        </w:rPr>
        <w:t xml:space="preserve">In the event University is required to institute legal action for the collection of past due payments, University shall be entitled to recover </w:t>
      </w:r>
      <w:r w:rsidR="00B16FFA">
        <w:rPr>
          <w:rFonts w:ascii="Times New Roman" w:hAnsi="Times New Roman" w:cs="Times New Roman"/>
          <w:color w:val="000000"/>
          <w:sz w:val="20"/>
          <w:szCs w:val="20"/>
        </w:rPr>
        <w:t xml:space="preserve">from Applicant </w:t>
      </w:r>
      <w:r w:rsidR="009A38E2" w:rsidRPr="009A38E2">
        <w:rPr>
          <w:rFonts w:ascii="Times New Roman" w:hAnsi="Times New Roman" w:cs="Times New Roman"/>
          <w:color w:val="000000"/>
          <w:sz w:val="20"/>
          <w:szCs w:val="20"/>
        </w:rPr>
        <w:t>court costs and reasonable attorneys’ fees</w:t>
      </w:r>
      <w:r w:rsidR="00B16FFA">
        <w:rPr>
          <w:rFonts w:ascii="Times New Roman" w:hAnsi="Times New Roman" w:cs="Times New Roman"/>
          <w:color w:val="000000"/>
          <w:sz w:val="20"/>
          <w:szCs w:val="20"/>
        </w:rPr>
        <w:t>.</w:t>
      </w:r>
    </w:p>
    <w:p w14:paraId="609C9D15" w14:textId="77777777" w:rsidR="001A0BDB" w:rsidRPr="00857118" w:rsidRDefault="001A0BDB" w:rsidP="003F61B9">
      <w:pPr>
        <w:autoSpaceDE w:val="0"/>
        <w:autoSpaceDN w:val="0"/>
        <w:adjustRightInd w:val="0"/>
        <w:spacing w:after="0" w:line="240" w:lineRule="auto"/>
        <w:jc w:val="both"/>
        <w:rPr>
          <w:rFonts w:ascii="Times New Roman" w:hAnsi="Times New Roman" w:cs="Times New Roman"/>
          <w:color w:val="000000"/>
          <w:sz w:val="20"/>
          <w:szCs w:val="20"/>
        </w:rPr>
      </w:pPr>
    </w:p>
    <w:p w14:paraId="73432A7C" w14:textId="77777777" w:rsidR="007C5182" w:rsidRPr="00857118" w:rsidRDefault="007C5182" w:rsidP="003F61B9">
      <w:pPr>
        <w:autoSpaceDE w:val="0"/>
        <w:autoSpaceDN w:val="0"/>
        <w:adjustRightInd w:val="0"/>
        <w:spacing w:after="0" w:line="240" w:lineRule="auto"/>
        <w:jc w:val="both"/>
        <w:rPr>
          <w:rFonts w:ascii="Times New Roman" w:hAnsi="Times New Roman" w:cs="Times New Roman"/>
          <w:color w:val="000000"/>
          <w:sz w:val="20"/>
          <w:szCs w:val="20"/>
        </w:rPr>
      </w:pPr>
      <w:r w:rsidRPr="00857118">
        <w:rPr>
          <w:rFonts w:ascii="Times New Roman" w:hAnsi="Times New Roman" w:cs="Times New Roman"/>
          <w:b/>
          <w:bCs/>
          <w:color w:val="000000"/>
          <w:sz w:val="20"/>
          <w:szCs w:val="20"/>
        </w:rPr>
        <w:t xml:space="preserve">4.2. BILLING ADDRESS. </w:t>
      </w:r>
      <w:r w:rsidR="00A26F31" w:rsidRPr="00857118">
        <w:rPr>
          <w:rFonts w:ascii="Times New Roman" w:hAnsi="Times New Roman" w:cs="Times New Roman"/>
          <w:color w:val="000000"/>
          <w:sz w:val="20"/>
          <w:szCs w:val="20"/>
        </w:rPr>
        <w:t>University</w:t>
      </w:r>
      <w:r w:rsidRPr="00857118">
        <w:rPr>
          <w:rFonts w:ascii="Times New Roman" w:hAnsi="Times New Roman" w:cs="Times New Roman"/>
          <w:color w:val="000000"/>
          <w:sz w:val="20"/>
          <w:szCs w:val="20"/>
        </w:rPr>
        <w:t xml:space="preserve"> will send all invoice</w:t>
      </w:r>
      <w:r w:rsidR="002E598C" w:rsidRPr="00857118">
        <w:rPr>
          <w:rFonts w:ascii="Times New Roman" w:hAnsi="Times New Roman" w:cs="Times New Roman"/>
          <w:color w:val="000000"/>
          <w:sz w:val="20"/>
          <w:szCs w:val="20"/>
        </w:rPr>
        <w:t xml:space="preserve">s to </w:t>
      </w:r>
      <w:r w:rsidR="00A26F31" w:rsidRPr="00857118">
        <w:rPr>
          <w:rFonts w:ascii="Times New Roman" w:hAnsi="Times New Roman" w:cs="Times New Roman"/>
          <w:color w:val="000000"/>
          <w:sz w:val="20"/>
          <w:szCs w:val="20"/>
        </w:rPr>
        <w:t>Applicant</w:t>
      </w:r>
      <w:r w:rsidR="002E598C" w:rsidRPr="00857118">
        <w:rPr>
          <w:rFonts w:ascii="Times New Roman" w:hAnsi="Times New Roman" w:cs="Times New Roman"/>
          <w:color w:val="000000"/>
          <w:sz w:val="20"/>
          <w:szCs w:val="20"/>
        </w:rPr>
        <w:t xml:space="preserve"> at the following </w:t>
      </w:r>
      <w:r w:rsidRPr="00857118">
        <w:rPr>
          <w:rFonts w:ascii="Times New Roman" w:hAnsi="Times New Roman" w:cs="Times New Roman"/>
          <w:color w:val="000000"/>
          <w:sz w:val="20"/>
          <w:szCs w:val="20"/>
        </w:rPr>
        <w:t>address:</w:t>
      </w:r>
    </w:p>
    <w:p w14:paraId="72C1BA8D" w14:textId="77777777" w:rsidR="007C5182" w:rsidRPr="00857118" w:rsidRDefault="007C5182" w:rsidP="003F61B9">
      <w:pPr>
        <w:autoSpaceDE w:val="0"/>
        <w:autoSpaceDN w:val="0"/>
        <w:adjustRightInd w:val="0"/>
        <w:spacing w:after="0" w:line="240" w:lineRule="auto"/>
        <w:jc w:val="both"/>
        <w:rPr>
          <w:rFonts w:ascii="Times New Roman" w:hAnsi="Times New Roman" w:cs="Times New Roman"/>
          <w:color w:val="000000"/>
          <w:sz w:val="20"/>
          <w:szCs w:val="20"/>
        </w:rPr>
      </w:pPr>
      <w:r w:rsidRPr="00857118">
        <w:rPr>
          <w:rFonts w:ascii="Times New Roman" w:hAnsi="Times New Roman" w:cs="Times New Roman"/>
          <w:color w:val="000000"/>
          <w:sz w:val="20"/>
          <w:szCs w:val="20"/>
        </w:rPr>
        <w:t>____________________________________</w:t>
      </w:r>
    </w:p>
    <w:p w14:paraId="0D1E9575" w14:textId="77777777" w:rsidR="007C5182" w:rsidRPr="00857118" w:rsidRDefault="007C5182" w:rsidP="003F61B9">
      <w:pPr>
        <w:autoSpaceDE w:val="0"/>
        <w:autoSpaceDN w:val="0"/>
        <w:adjustRightInd w:val="0"/>
        <w:spacing w:after="0" w:line="240" w:lineRule="auto"/>
        <w:jc w:val="both"/>
        <w:rPr>
          <w:rFonts w:ascii="Times New Roman" w:hAnsi="Times New Roman" w:cs="Times New Roman"/>
          <w:color w:val="000000"/>
          <w:sz w:val="20"/>
          <w:szCs w:val="20"/>
        </w:rPr>
      </w:pPr>
      <w:r w:rsidRPr="00857118">
        <w:rPr>
          <w:rFonts w:ascii="Times New Roman" w:hAnsi="Times New Roman" w:cs="Times New Roman"/>
          <w:color w:val="000000"/>
          <w:sz w:val="20"/>
          <w:szCs w:val="20"/>
        </w:rPr>
        <w:t>____________________________________</w:t>
      </w:r>
    </w:p>
    <w:p w14:paraId="69586213" w14:textId="77777777" w:rsidR="007C5182" w:rsidRPr="00857118" w:rsidRDefault="007C5182" w:rsidP="003F61B9">
      <w:pPr>
        <w:autoSpaceDE w:val="0"/>
        <w:autoSpaceDN w:val="0"/>
        <w:adjustRightInd w:val="0"/>
        <w:spacing w:after="0" w:line="240" w:lineRule="auto"/>
        <w:jc w:val="both"/>
        <w:rPr>
          <w:rFonts w:ascii="Times New Roman" w:hAnsi="Times New Roman" w:cs="Times New Roman"/>
          <w:color w:val="000000"/>
          <w:sz w:val="20"/>
          <w:szCs w:val="20"/>
        </w:rPr>
      </w:pPr>
      <w:r w:rsidRPr="00857118">
        <w:rPr>
          <w:rFonts w:ascii="Times New Roman" w:hAnsi="Times New Roman" w:cs="Times New Roman"/>
          <w:color w:val="000000"/>
          <w:sz w:val="20"/>
          <w:szCs w:val="20"/>
        </w:rPr>
        <w:t>____________________________________</w:t>
      </w:r>
    </w:p>
    <w:p w14:paraId="7EB7520F" w14:textId="77777777" w:rsidR="007C5182" w:rsidRPr="00857118" w:rsidRDefault="007C5182" w:rsidP="003F61B9">
      <w:pPr>
        <w:autoSpaceDE w:val="0"/>
        <w:autoSpaceDN w:val="0"/>
        <w:adjustRightInd w:val="0"/>
        <w:spacing w:after="0" w:line="240" w:lineRule="auto"/>
        <w:jc w:val="both"/>
        <w:rPr>
          <w:rFonts w:ascii="Times New Roman" w:hAnsi="Times New Roman" w:cs="Times New Roman"/>
          <w:color w:val="000000"/>
          <w:sz w:val="20"/>
          <w:szCs w:val="20"/>
        </w:rPr>
      </w:pPr>
      <w:r w:rsidRPr="00857118">
        <w:rPr>
          <w:rFonts w:ascii="Times New Roman" w:hAnsi="Times New Roman" w:cs="Times New Roman"/>
          <w:color w:val="000000"/>
          <w:sz w:val="20"/>
          <w:szCs w:val="20"/>
        </w:rPr>
        <w:t>____________________________________</w:t>
      </w:r>
    </w:p>
    <w:p w14:paraId="59D3FD83" w14:textId="77777777" w:rsidR="007C5182" w:rsidRPr="00857118" w:rsidRDefault="007C5182" w:rsidP="003F61B9">
      <w:pPr>
        <w:autoSpaceDE w:val="0"/>
        <w:autoSpaceDN w:val="0"/>
        <w:adjustRightInd w:val="0"/>
        <w:spacing w:after="0" w:line="240" w:lineRule="auto"/>
        <w:jc w:val="both"/>
        <w:rPr>
          <w:rFonts w:ascii="Times New Roman" w:hAnsi="Times New Roman" w:cs="Times New Roman"/>
          <w:color w:val="000000"/>
          <w:sz w:val="20"/>
          <w:szCs w:val="20"/>
        </w:rPr>
      </w:pPr>
      <w:r w:rsidRPr="00857118">
        <w:rPr>
          <w:rFonts w:ascii="Times New Roman" w:hAnsi="Times New Roman" w:cs="Times New Roman"/>
          <w:color w:val="000000"/>
          <w:sz w:val="20"/>
          <w:szCs w:val="20"/>
        </w:rPr>
        <w:t>Phone: ______________________________</w:t>
      </w:r>
    </w:p>
    <w:p w14:paraId="34B1725E" w14:textId="77777777" w:rsidR="007C5182" w:rsidRPr="00857118" w:rsidRDefault="007C5182" w:rsidP="003F61B9">
      <w:pPr>
        <w:autoSpaceDE w:val="0"/>
        <w:autoSpaceDN w:val="0"/>
        <w:adjustRightInd w:val="0"/>
        <w:spacing w:after="0" w:line="240" w:lineRule="auto"/>
        <w:jc w:val="both"/>
        <w:rPr>
          <w:rFonts w:ascii="Times New Roman" w:hAnsi="Times New Roman" w:cs="Times New Roman"/>
          <w:color w:val="000000"/>
          <w:sz w:val="20"/>
          <w:szCs w:val="20"/>
        </w:rPr>
      </w:pPr>
      <w:r w:rsidRPr="00857118">
        <w:rPr>
          <w:rFonts w:ascii="Times New Roman" w:hAnsi="Times New Roman" w:cs="Times New Roman"/>
          <w:color w:val="000000"/>
          <w:sz w:val="20"/>
          <w:szCs w:val="20"/>
        </w:rPr>
        <w:t>Email: _______________________________</w:t>
      </w:r>
    </w:p>
    <w:p w14:paraId="167D4995" w14:textId="77777777" w:rsidR="003A1DAF" w:rsidRPr="00857118" w:rsidRDefault="003A1DAF" w:rsidP="003F61B9">
      <w:pPr>
        <w:autoSpaceDE w:val="0"/>
        <w:autoSpaceDN w:val="0"/>
        <w:adjustRightInd w:val="0"/>
        <w:spacing w:after="0" w:line="240" w:lineRule="auto"/>
        <w:jc w:val="both"/>
        <w:rPr>
          <w:rFonts w:ascii="Times New Roman" w:hAnsi="Times New Roman" w:cs="Times New Roman"/>
          <w:color w:val="000000"/>
          <w:sz w:val="20"/>
          <w:szCs w:val="20"/>
        </w:rPr>
      </w:pPr>
    </w:p>
    <w:p w14:paraId="5F7C8CE7" w14:textId="77777777" w:rsidR="005C6120" w:rsidRPr="00857118" w:rsidRDefault="00A26F31" w:rsidP="003F61B9">
      <w:pPr>
        <w:autoSpaceDE w:val="0"/>
        <w:autoSpaceDN w:val="0"/>
        <w:adjustRightInd w:val="0"/>
        <w:spacing w:after="0" w:line="240" w:lineRule="auto"/>
        <w:jc w:val="both"/>
        <w:rPr>
          <w:rFonts w:ascii="Times New Roman" w:hAnsi="Times New Roman" w:cs="Times New Roman"/>
          <w:color w:val="000000"/>
          <w:sz w:val="20"/>
          <w:szCs w:val="20"/>
        </w:rPr>
      </w:pPr>
      <w:r w:rsidRPr="00857118">
        <w:rPr>
          <w:rFonts w:ascii="Times New Roman" w:hAnsi="Times New Roman" w:cs="Times New Roman"/>
          <w:color w:val="000000"/>
          <w:sz w:val="20"/>
          <w:szCs w:val="20"/>
          <w:highlight w:val="yellow"/>
        </w:rPr>
        <w:t>Applicant</w:t>
      </w:r>
      <w:r w:rsidR="005C6120" w:rsidRPr="00857118">
        <w:rPr>
          <w:rFonts w:ascii="Times New Roman" w:hAnsi="Times New Roman" w:cs="Times New Roman"/>
          <w:color w:val="000000"/>
          <w:sz w:val="20"/>
          <w:szCs w:val="20"/>
          <w:highlight w:val="yellow"/>
        </w:rPr>
        <w:t xml:space="preserve"> will send all payments to </w:t>
      </w:r>
      <w:r w:rsidRPr="00857118">
        <w:rPr>
          <w:rFonts w:ascii="Times New Roman" w:hAnsi="Times New Roman" w:cs="Times New Roman"/>
          <w:color w:val="000000"/>
          <w:sz w:val="20"/>
          <w:szCs w:val="20"/>
          <w:highlight w:val="yellow"/>
        </w:rPr>
        <w:t>University</w:t>
      </w:r>
      <w:r w:rsidR="005C6120" w:rsidRPr="00857118">
        <w:rPr>
          <w:rFonts w:ascii="Times New Roman" w:hAnsi="Times New Roman" w:cs="Times New Roman"/>
          <w:color w:val="000000"/>
          <w:sz w:val="20"/>
          <w:szCs w:val="20"/>
          <w:highlight w:val="yellow"/>
        </w:rPr>
        <w:t xml:space="preserve"> at the following address:</w:t>
      </w:r>
    </w:p>
    <w:p w14:paraId="48366777" w14:textId="77777777" w:rsidR="005C6120" w:rsidRPr="00857118" w:rsidRDefault="005C6120" w:rsidP="003F61B9">
      <w:pPr>
        <w:autoSpaceDE w:val="0"/>
        <w:autoSpaceDN w:val="0"/>
        <w:adjustRightInd w:val="0"/>
        <w:spacing w:after="0" w:line="240" w:lineRule="auto"/>
        <w:jc w:val="both"/>
        <w:rPr>
          <w:rFonts w:ascii="Times New Roman" w:hAnsi="Times New Roman" w:cs="Times New Roman"/>
          <w:color w:val="000000"/>
          <w:sz w:val="20"/>
          <w:szCs w:val="20"/>
        </w:rPr>
      </w:pPr>
    </w:p>
    <w:p w14:paraId="6A2C0922" w14:textId="77777777" w:rsidR="005C6120" w:rsidRPr="00857118" w:rsidRDefault="005C6120" w:rsidP="003F61B9">
      <w:pPr>
        <w:autoSpaceDE w:val="0"/>
        <w:autoSpaceDN w:val="0"/>
        <w:adjustRightInd w:val="0"/>
        <w:spacing w:after="0" w:line="240" w:lineRule="auto"/>
        <w:jc w:val="both"/>
        <w:rPr>
          <w:rFonts w:ascii="Times New Roman" w:hAnsi="Times New Roman" w:cs="Times New Roman"/>
          <w:color w:val="000000"/>
          <w:sz w:val="20"/>
          <w:szCs w:val="20"/>
        </w:rPr>
      </w:pPr>
      <w:r w:rsidRPr="00857118">
        <w:rPr>
          <w:rFonts w:ascii="Times New Roman" w:hAnsi="Times New Roman" w:cs="Times New Roman"/>
          <w:color w:val="000000"/>
          <w:sz w:val="20"/>
          <w:szCs w:val="20"/>
        </w:rPr>
        <w:t>____________________________________</w:t>
      </w:r>
    </w:p>
    <w:p w14:paraId="36675371" w14:textId="77777777" w:rsidR="005C6120" w:rsidRPr="00857118" w:rsidRDefault="005C6120" w:rsidP="003F61B9">
      <w:pPr>
        <w:autoSpaceDE w:val="0"/>
        <w:autoSpaceDN w:val="0"/>
        <w:adjustRightInd w:val="0"/>
        <w:spacing w:after="0" w:line="240" w:lineRule="auto"/>
        <w:jc w:val="both"/>
        <w:rPr>
          <w:rFonts w:ascii="Times New Roman" w:hAnsi="Times New Roman" w:cs="Times New Roman"/>
          <w:color w:val="000000"/>
          <w:sz w:val="20"/>
          <w:szCs w:val="20"/>
        </w:rPr>
      </w:pPr>
      <w:r w:rsidRPr="00857118">
        <w:rPr>
          <w:rFonts w:ascii="Times New Roman" w:hAnsi="Times New Roman" w:cs="Times New Roman"/>
          <w:color w:val="000000"/>
          <w:sz w:val="20"/>
          <w:szCs w:val="20"/>
        </w:rPr>
        <w:t>____________________________________</w:t>
      </w:r>
    </w:p>
    <w:p w14:paraId="34F8D3B8" w14:textId="77777777" w:rsidR="005C6120" w:rsidRPr="00857118" w:rsidRDefault="005C6120" w:rsidP="003F61B9">
      <w:pPr>
        <w:autoSpaceDE w:val="0"/>
        <w:autoSpaceDN w:val="0"/>
        <w:adjustRightInd w:val="0"/>
        <w:spacing w:after="0" w:line="240" w:lineRule="auto"/>
        <w:jc w:val="both"/>
        <w:rPr>
          <w:rFonts w:ascii="Times New Roman" w:hAnsi="Times New Roman" w:cs="Times New Roman"/>
          <w:color w:val="000000"/>
          <w:sz w:val="20"/>
          <w:szCs w:val="20"/>
        </w:rPr>
      </w:pPr>
      <w:r w:rsidRPr="00857118">
        <w:rPr>
          <w:rFonts w:ascii="Times New Roman" w:hAnsi="Times New Roman" w:cs="Times New Roman"/>
          <w:color w:val="000000"/>
          <w:sz w:val="20"/>
          <w:szCs w:val="20"/>
        </w:rPr>
        <w:t>____________________________________</w:t>
      </w:r>
    </w:p>
    <w:p w14:paraId="48DF0020" w14:textId="77777777" w:rsidR="005C6120" w:rsidRPr="00857118" w:rsidRDefault="005C6120" w:rsidP="003F61B9">
      <w:pPr>
        <w:autoSpaceDE w:val="0"/>
        <w:autoSpaceDN w:val="0"/>
        <w:adjustRightInd w:val="0"/>
        <w:spacing w:after="0" w:line="240" w:lineRule="auto"/>
        <w:jc w:val="both"/>
        <w:rPr>
          <w:rFonts w:ascii="Times New Roman" w:hAnsi="Times New Roman" w:cs="Times New Roman"/>
          <w:color w:val="000000"/>
          <w:sz w:val="20"/>
          <w:szCs w:val="20"/>
        </w:rPr>
      </w:pPr>
      <w:r w:rsidRPr="00857118">
        <w:rPr>
          <w:rFonts w:ascii="Times New Roman" w:hAnsi="Times New Roman" w:cs="Times New Roman"/>
          <w:color w:val="000000"/>
          <w:sz w:val="20"/>
          <w:szCs w:val="20"/>
        </w:rPr>
        <w:t>____________________________________</w:t>
      </w:r>
    </w:p>
    <w:p w14:paraId="2E14B400" w14:textId="77777777" w:rsidR="005C6120" w:rsidRPr="00857118" w:rsidRDefault="005C6120" w:rsidP="003F61B9">
      <w:pPr>
        <w:autoSpaceDE w:val="0"/>
        <w:autoSpaceDN w:val="0"/>
        <w:adjustRightInd w:val="0"/>
        <w:spacing w:after="0" w:line="240" w:lineRule="auto"/>
        <w:jc w:val="both"/>
        <w:rPr>
          <w:rFonts w:ascii="Times New Roman" w:hAnsi="Times New Roman" w:cs="Times New Roman"/>
          <w:color w:val="000000"/>
          <w:sz w:val="20"/>
          <w:szCs w:val="20"/>
        </w:rPr>
      </w:pPr>
      <w:r w:rsidRPr="00857118">
        <w:rPr>
          <w:rFonts w:ascii="Times New Roman" w:hAnsi="Times New Roman" w:cs="Times New Roman"/>
          <w:color w:val="000000"/>
          <w:sz w:val="20"/>
          <w:szCs w:val="20"/>
        </w:rPr>
        <w:t>Phone: ______________________________</w:t>
      </w:r>
    </w:p>
    <w:p w14:paraId="6B4A3ED0" w14:textId="77777777" w:rsidR="005C6120" w:rsidRPr="00857118" w:rsidRDefault="005C6120" w:rsidP="003F61B9">
      <w:pPr>
        <w:autoSpaceDE w:val="0"/>
        <w:autoSpaceDN w:val="0"/>
        <w:adjustRightInd w:val="0"/>
        <w:spacing w:after="0" w:line="240" w:lineRule="auto"/>
        <w:jc w:val="both"/>
        <w:rPr>
          <w:rFonts w:ascii="Times New Roman" w:hAnsi="Times New Roman" w:cs="Times New Roman"/>
          <w:color w:val="000000"/>
          <w:sz w:val="20"/>
          <w:szCs w:val="20"/>
        </w:rPr>
      </w:pPr>
      <w:r w:rsidRPr="00857118">
        <w:rPr>
          <w:rFonts w:ascii="Times New Roman" w:hAnsi="Times New Roman" w:cs="Times New Roman"/>
          <w:color w:val="000000"/>
          <w:sz w:val="20"/>
          <w:szCs w:val="20"/>
        </w:rPr>
        <w:t>Email: _______________________________</w:t>
      </w:r>
    </w:p>
    <w:p w14:paraId="1A589119" w14:textId="77777777" w:rsidR="003A1DAF" w:rsidRPr="00857118" w:rsidRDefault="003A1DAF" w:rsidP="003F61B9">
      <w:pPr>
        <w:autoSpaceDE w:val="0"/>
        <w:autoSpaceDN w:val="0"/>
        <w:adjustRightInd w:val="0"/>
        <w:spacing w:after="0" w:line="240" w:lineRule="auto"/>
        <w:jc w:val="both"/>
        <w:rPr>
          <w:rFonts w:ascii="Times New Roman" w:hAnsi="Times New Roman" w:cs="Times New Roman"/>
          <w:color w:val="0000FF"/>
          <w:sz w:val="20"/>
          <w:szCs w:val="20"/>
        </w:rPr>
      </w:pPr>
    </w:p>
    <w:p w14:paraId="52C33656" w14:textId="77777777" w:rsidR="001A0BDB" w:rsidRPr="00857118" w:rsidRDefault="007C5182" w:rsidP="003F61B9">
      <w:pPr>
        <w:autoSpaceDE w:val="0"/>
        <w:autoSpaceDN w:val="0"/>
        <w:adjustRightInd w:val="0"/>
        <w:spacing w:after="0" w:line="240" w:lineRule="auto"/>
        <w:jc w:val="both"/>
        <w:rPr>
          <w:rFonts w:ascii="Times New Roman" w:hAnsi="Times New Roman" w:cs="Times New Roman"/>
          <w:b/>
          <w:bCs/>
          <w:color w:val="000000"/>
          <w:sz w:val="20"/>
          <w:szCs w:val="20"/>
        </w:rPr>
      </w:pPr>
      <w:r w:rsidRPr="00857118">
        <w:rPr>
          <w:rFonts w:ascii="Times New Roman" w:hAnsi="Times New Roman" w:cs="Times New Roman"/>
          <w:b/>
          <w:bCs/>
          <w:color w:val="000000"/>
          <w:sz w:val="20"/>
          <w:szCs w:val="20"/>
        </w:rPr>
        <w:t>5. TERM AND TERMINATION</w:t>
      </w:r>
    </w:p>
    <w:p w14:paraId="26085B4F" w14:textId="77777777" w:rsidR="001A0BDB" w:rsidRPr="00857118" w:rsidRDefault="001A0BDB" w:rsidP="003F61B9">
      <w:pPr>
        <w:autoSpaceDE w:val="0"/>
        <w:autoSpaceDN w:val="0"/>
        <w:adjustRightInd w:val="0"/>
        <w:spacing w:after="0" w:line="240" w:lineRule="auto"/>
        <w:jc w:val="both"/>
        <w:rPr>
          <w:rFonts w:ascii="Times New Roman" w:hAnsi="Times New Roman" w:cs="Times New Roman"/>
          <w:b/>
          <w:bCs/>
          <w:color w:val="000000"/>
          <w:sz w:val="20"/>
          <w:szCs w:val="20"/>
        </w:rPr>
      </w:pPr>
    </w:p>
    <w:p w14:paraId="29A3A5EA" w14:textId="3BCE0D71" w:rsidR="007C5182" w:rsidRPr="00857118" w:rsidRDefault="007C5182" w:rsidP="003F61B9">
      <w:pPr>
        <w:autoSpaceDE w:val="0"/>
        <w:autoSpaceDN w:val="0"/>
        <w:adjustRightInd w:val="0"/>
        <w:spacing w:after="0" w:line="240" w:lineRule="auto"/>
        <w:jc w:val="both"/>
        <w:rPr>
          <w:rFonts w:ascii="Times New Roman" w:hAnsi="Times New Roman" w:cs="Times New Roman"/>
          <w:color w:val="000000"/>
          <w:sz w:val="20"/>
          <w:szCs w:val="20"/>
        </w:rPr>
      </w:pPr>
      <w:r w:rsidRPr="00857118">
        <w:rPr>
          <w:rFonts w:ascii="Times New Roman" w:hAnsi="Times New Roman" w:cs="Times New Roman"/>
          <w:b/>
          <w:bCs/>
          <w:color w:val="000000"/>
          <w:sz w:val="20"/>
          <w:szCs w:val="20"/>
        </w:rPr>
        <w:t xml:space="preserve">5.1. TERM. </w:t>
      </w:r>
      <w:r w:rsidR="001A0BDB" w:rsidRPr="00857118">
        <w:rPr>
          <w:rFonts w:ascii="Times New Roman" w:hAnsi="Times New Roman" w:cs="Times New Roman"/>
          <w:color w:val="000000"/>
          <w:sz w:val="20"/>
          <w:szCs w:val="20"/>
        </w:rPr>
        <w:t>This Agreement shall commence on the date first written above</w:t>
      </w:r>
      <w:r w:rsidR="001E165E">
        <w:rPr>
          <w:rFonts w:ascii="Times New Roman" w:hAnsi="Times New Roman" w:cs="Times New Roman"/>
          <w:color w:val="000000"/>
          <w:sz w:val="20"/>
          <w:szCs w:val="20"/>
        </w:rPr>
        <w:t xml:space="preserve"> and if not terminated earlier as provided in this Agreement, shall expire on ________________</w:t>
      </w:r>
      <w:r w:rsidR="00142C60" w:rsidRPr="00857118">
        <w:rPr>
          <w:rFonts w:ascii="Times New Roman" w:hAnsi="Times New Roman" w:cs="Times New Roman"/>
          <w:color w:val="000000"/>
          <w:sz w:val="20"/>
          <w:szCs w:val="20"/>
        </w:rPr>
        <w:t xml:space="preserve">.  </w:t>
      </w:r>
    </w:p>
    <w:p w14:paraId="0620CF0A" w14:textId="77777777" w:rsidR="003A1DAF" w:rsidRPr="00857118" w:rsidRDefault="003A1DAF" w:rsidP="003F61B9">
      <w:pPr>
        <w:autoSpaceDE w:val="0"/>
        <w:autoSpaceDN w:val="0"/>
        <w:adjustRightInd w:val="0"/>
        <w:spacing w:after="0" w:line="240" w:lineRule="auto"/>
        <w:jc w:val="both"/>
        <w:rPr>
          <w:rFonts w:ascii="Times New Roman" w:hAnsi="Times New Roman" w:cs="Times New Roman"/>
          <w:i/>
          <w:iCs/>
          <w:color w:val="000000"/>
          <w:sz w:val="20"/>
          <w:szCs w:val="20"/>
        </w:rPr>
      </w:pPr>
    </w:p>
    <w:p w14:paraId="33B35B9F" w14:textId="77777777" w:rsidR="007C5182" w:rsidRPr="00857118" w:rsidRDefault="007C5182" w:rsidP="003F61B9">
      <w:pPr>
        <w:autoSpaceDE w:val="0"/>
        <w:autoSpaceDN w:val="0"/>
        <w:adjustRightInd w:val="0"/>
        <w:spacing w:after="0" w:line="240" w:lineRule="auto"/>
        <w:jc w:val="both"/>
        <w:rPr>
          <w:rFonts w:ascii="Times New Roman" w:hAnsi="Times New Roman" w:cs="Times New Roman"/>
          <w:color w:val="000000"/>
          <w:sz w:val="20"/>
          <w:szCs w:val="20"/>
        </w:rPr>
      </w:pPr>
      <w:r w:rsidRPr="00857118">
        <w:rPr>
          <w:rFonts w:ascii="Times New Roman" w:hAnsi="Times New Roman" w:cs="Times New Roman"/>
          <w:b/>
          <w:bCs/>
          <w:color w:val="000000"/>
          <w:sz w:val="20"/>
          <w:szCs w:val="20"/>
        </w:rPr>
        <w:t xml:space="preserve">5.2. TERMINATION. </w:t>
      </w:r>
      <w:r w:rsidR="005C6120" w:rsidRPr="00857118">
        <w:rPr>
          <w:rFonts w:ascii="Times New Roman" w:hAnsi="Times New Roman" w:cs="Times New Roman"/>
          <w:bCs/>
          <w:color w:val="000000"/>
          <w:sz w:val="20"/>
          <w:szCs w:val="20"/>
        </w:rPr>
        <w:t>Either P</w:t>
      </w:r>
      <w:r w:rsidR="007C7AC9" w:rsidRPr="00857118">
        <w:rPr>
          <w:rFonts w:ascii="Times New Roman" w:hAnsi="Times New Roman" w:cs="Times New Roman"/>
          <w:bCs/>
          <w:color w:val="000000"/>
          <w:sz w:val="20"/>
          <w:szCs w:val="20"/>
        </w:rPr>
        <w:t xml:space="preserve">arty may terminate this Agreement at any time by providing </w:t>
      </w:r>
      <w:r w:rsidR="00142C60" w:rsidRPr="00857118">
        <w:rPr>
          <w:rFonts w:ascii="Times New Roman" w:hAnsi="Times New Roman" w:cs="Times New Roman"/>
          <w:bCs/>
          <w:color w:val="000000"/>
          <w:sz w:val="20"/>
          <w:szCs w:val="20"/>
        </w:rPr>
        <w:t>thirty (30)</w:t>
      </w:r>
      <w:r w:rsidR="007C7AC9" w:rsidRPr="00857118">
        <w:rPr>
          <w:rFonts w:ascii="Times New Roman" w:hAnsi="Times New Roman" w:cs="Times New Roman"/>
          <w:bCs/>
          <w:color w:val="000000"/>
          <w:sz w:val="20"/>
          <w:szCs w:val="20"/>
        </w:rPr>
        <w:t xml:space="preserve"> days prior written notice to </w:t>
      </w:r>
      <w:r w:rsidR="00142C60" w:rsidRPr="00857118">
        <w:rPr>
          <w:rFonts w:ascii="Times New Roman" w:hAnsi="Times New Roman" w:cs="Times New Roman"/>
          <w:bCs/>
          <w:color w:val="000000"/>
          <w:sz w:val="20"/>
          <w:szCs w:val="20"/>
        </w:rPr>
        <w:t>the other Party</w:t>
      </w:r>
      <w:r w:rsidR="007C7AC9" w:rsidRPr="00857118">
        <w:rPr>
          <w:rFonts w:ascii="Times New Roman" w:hAnsi="Times New Roman" w:cs="Times New Roman"/>
          <w:bCs/>
          <w:color w:val="000000"/>
          <w:sz w:val="20"/>
          <w:szCs w:val="20"/>
        </w:rPr>
        <w:t xml:space="preserve">.  </w:t>
      </w:r>
      <w:r w:rsidR="00A26F31" w:rsidRPr="00857118">
        <w:rPr>
          <w:rFonts w:ascii="Times New Roman" w:hAnsi="Times New Roman" w:cs="Times New Roman"/>
          <w:bCs/>
          <w:color w:val="000000"/>
          <w:sz w:val="20"/>
          <w:szCs w:val="20"/>
        </w:rPr>
        <w:t>University</w:t>
      </w:r>
      <w:r w:rsidR="007C7AC9" w:rsidRPr="00857118">
        <w:rPr>
          <w:rFonts w:ascii="Times New Roman" w:hAnsi="Times New Roman" w:cs="Times New Roman"/>
          <w:bCs/>
          <w:color w:val="000000"/>
          <w:sz w:val="20"/>
          <w:szCs w:val="20"/>
        </w:rPr>
        <w:t xml:space="preserve"> may immediately terminate this Agreement upon breach of this Agreement by </w:t>
      </w:r>
      <w:r w:rsidR="00A26F31" w:rsidRPr="00857118">
        <w:rPr>
          <w:rFonts w:ascii="Times New Roman" w:hAnsi="Times New Roman" w:cs="Times New Roman"/>
          <w:bCs/>
          <w:color w:val="000000"/>
          <w:sz w:val="20"/>
          <w:szCs w:val="20"/>
        </w:rPr>
        <w:t>Applicant</w:t>
      </w:r>
      <w:r w:rsidR="007C7AC9" w:rsidRPr="00857118">
        <w:rPr>
          <w:rFonts w:ascii="Times New Roman" w:hAnsi="Times New Roman" w:cs="Times New Roman"/>
          <w:bCs/>
          <w:color w:val="000000"/>
          <w:sz w:val="20"/>
          <w:szCs w:val="20"/>
        </w:rPr>
        <w:t xml:space="preserve"> provided, however, no termination or expiration of this Agreement shall relieve any unpaid payment obligation of </w:t>
      </w:r>
      <w:r w:rsidR="00A26F31" w:rsidRPr="00857118">
        <w:rPr>
          <w:rFonts w:ascii="Times New Roman" w:hAnsi="Times New Roman" w:cs="Times New Roman"/>
          <w:bCs/>
          <w:color w:val="000000"/>
          <w:sz w:val="20"/>
          <w:szCs w:val="20"/>
        </w:rPr>
        <w:t>Applicant</w:t>
      </w:r>
      <w:r w:rsidR="007C7AC9" w:rsidRPr="00857118">
        <w:rPr>
          <w:rFonts w:ascii="Times New Roman" w:hAnsi="Times New Roman" w:cs="Times New Roman"/>
          <w:bCs/>
          <w:color w:val="000000"/>
          <w:sz w:val="20"/>
          <w:szCs w:val="20"/>
        </w:rPr>
        <w:t xml:space="preserve"> to</w:t>
      </w:r>
      <w:r w:rsidR="005C6120" w:rsidRPr="00857118">
        <w:rPr>
          <w:rFonts w:ascii="Times New Roman" w:hAnsi="Times New Roman" w:cs="Times New Roman"/>
          <w:bCs/>
          <w:color w:val="000000"/>
          <w:sz w:val="20"/>
          <w:szCs w:val="20"/>
        </w:rPr>
        <w:t xml:space="preserve"> </w:t>
      </w:r>
      <w:r w:rsidR="00A26F31" w:rsidRPr="00857118">
        <w:rPr>
          <w:rFonts w:ascii="Times New Roman" w:hAnsi="Times New Roman" w:cs="Times New Roman"/>
          <w:bCs/>
          <w:color w:val="000000"/>
          <w:sz w:val="20"/>
          <w:szCs w:val="20"/>
        </w:rPr>
        <w:t>University</w:t>
      </w:r>
      <w:r w:rsidR="007C7AC9" w:rsidRPr="00857118">
        <w:rPr>
          <w:rFonts w:ascii="Times New Roman" w:hAnsi="Times New Roman" w:cs="Times New Roman"/>
          <w:bCs/>
          <w:color w:val="000000"/>
          <w:sz w:val="20"/>
          <w:szCs w:val="20"/>
        </w:rPr>
        <w:t xml:space="preserve"> under this Agreement. </w:t>
      </w:r>
      <w:r w:rsidR="00142C60" w:rsidRPr="00857118">
        <w:rPr>
          <w:rFonts w:ascii="Times New Roman" w:hAnsi="Times New Roman" w:cs="Times New Roman"/>
          <w:bCs/>
          <w:color w:val="000000"/>
          <w:sz w:val="20"/>
          <w:szCs w:val="20"/>
        </w:rPr>
        <w:t>If Applicant terminates this Agreement, Applicant shall promptly pay to University all amounts for Services performed by University up</w:t>
      </w:r>
      <w:r w:rsidR="002A1A81" w:rsidRPr="00857118">
        <w:rPr>
          <w:rFonts w:ascii="Times New Roman" w:hAnsi="Times New Roman" w:cs="Times New Roman"/>
          <w:bCs/>
          <w:color w:val="000000"/>
          <w:sz w:val="20"/>
          <w:szCs w:val="20"/>
        </w:rPr>
        <w:t xml:space="preserve"> </w:t>
      </w:r>
      <w:r w:rsidR="00142C60" w:rsidRPr="00857118">
        <w:rPr>
          <w:rFonts w:ascii="Times New Roman" w:hAnsi="Times New Roman" w:cs="Times New Roman"/>
          <w:bCs/>
          <w:color w:val="000000"/>
          <w:sz w:val="20"/>
          <w:szCs w:val="20"/>
        </w:rPr>
        <w:t>to and including the effective date of such termination.  If University terminates this Agreement other than for breach of this Agreement by Applicant, University shall use reasonable efforts to complete all Services in process at the time the notice of termination is provided to Applicant.</w:t>
      </w:r>
    </w:p>
    <w:p w14:paraId="02CEA3F4" w14:textId="77777777" w:rsidR="003A1DAF" w:rsidRPr="00857118" w:rsidRDefault="003A1DAF" w:rsidP="003F61B9">
      <w:pPr>
        <w:autoSpaceDE w:val="0"/>
        <w:autoSpaceDN w:val="0"/>
        <w:adjustRightInd w:val="0"/>
        <w:spacing w:after="0" w:line="240" w:lineRule="auto"/>
        <w:jc w:val="both"/>
        <w:rPr>
          <w:rFonts w:ascii="Times New Roman" w:hAnsi="Times New Roman" w:cs="Times New Roman"/>
          <w:color w:val="000000"/>
          <w:sz w:val="20"/>
          <w:szCs w:val="20"/>
        </w:rPr>
      </w:pPr>
    </w:p>
    <w:p w14:paraId="4C747C2A" w14:textId="77777777" w:rsidR="003A1DAF" w:rsidRPr="00857118" w:rsidRDefault="007C5182" w:rsidP="003F61B9">
      <w:pPr>
        <w:autoSpaceDE w:val="0"/>
        <w:autoSpaceDN w:val="0"/>
        <w:adjustRightInd w:val="0"/>
        <w:spacing w:after="0" w:line="240" w:lineRule="auto"/>
        <w:jc w:val="both"/>
        <w:rPr>
          <w:rFonts w:ascii="Times New Roman" w:hAnsi="Times New Roman" w:cs="Times New Roman"/>
          <w:b/>
          <w:bCs/>
          <w:color w:val="000000"/>
          <w:sz w:val="20"/>
          <w:szCs w:val="20"/>
        </w:rPr>
      </w:pPr>
      <w:r w:rsidRPr="00857118">
        <w:rPr>
          <w:rFonts w:ascii="Times New Roman" w:hAnsi="Times New Roman" w:cs="Times New Roman"/>
          <w:b/>
          <w:bCs/>
          <w:color w:val="000000"/>
          <w:sz w:val="20"/>
          <w:szCs w:val="20"/>
        </w:rPr>
        <w:t>6. DISCLAIMER OF WARRANTIES</w:t>
      </w:r>
      <w:r w:rsidR="003306B9" w:rsidRPr="00857118">
        <w:rPr>
          <w:rFonts w:ascii="Times New Roman" w:hAnsi="Times New Roman" w:cs="Times New Roman"/>
          <w:b/>
          <w:bCs/>
          <w:color w:val="000000"/>
          <w:sz w:val="20"/>
          <w:szCs w:val="20"/>
        </w:rPr>
        <w:t xml:space="preserve">. </w:t>
      </w:r>
      <w:r w:rsidR="00566BE5">
        <w:rPr>
          <w:rFonts w:ascii="Times New Roman" w:hAnsi="Times New Roman" w:cs="Times New Roman"/>
          <w:bCs/>
          <w:color w:val="000000"/>
          <w:sz w:val="20"/>
          <w:szCs w:val="20"/>
        </w:rPr>
        <w:t xml:space="preserve">Except as expressly stated in this paragraph, </w:t>
      </w:r>
      <w:r w:rsidR="00A26F31" w:rsidRPr="00857118">
        <w:rPr>
          <w:rFonts w:ascii="Times New Roman" w:hAnsi="Times New Roman" w:cs="Times New Roman"/>
          <w:color w:val="000000"/>
          <w:sz w:val="20"/>
          <w:szCs w:val="20"/>
        </w:rPr>
        <w:t>University</w:t>
      </w:r>
      <w:r w:rsidR="00365EB4" w:rsidRPr="00857118">
        <w:rPr>
          <w:rFonts w:ascii="Times New Roman" w:hAnsi="Times New Roman" w:cs="Times New Roman"/>
          <w:color w:val="000000"/>
          <w:sz w:val="20"/>
          <w:szCs w:val="20"/>
        </w:rPr>
        <w:t xml:space="preserve"> hereby</w:t>
      </w:r>
      <w:r w:rsidR="003306B9" w:rsidRPr="00857118">
        <w:rPr>
          <w:rFonts w:ascii="Times New Roman" w:hAnsi="Times New Roman" w:cs="Times New Roman"/>
          <w:color w:val="000000"/>
          <w:sz w:val="20"/>
          <w:szCs w:val="20"/>
        </w:rPr>
        <w:t xml:space="preserve"> makes no representations and</w:t>
      </w:r>
      <w:r w:rsidR="00365EB4" w:rsidRPr="00857118">
        <w:rPr>
          <w:rFonts w:ascii="Times New Roman" w:hAnsi="Times New Roman" w:cs="Times New Roman"/>
          <w:color w:val="000000"/>
          <w:sz w:val="20"/>
          <w:szCs w:val="20"/>
        </w:rPr>
        <w:t xml:space="preserve"> disclaims any and all warranties, whether express or implied, including, without limitation, the warranties of merchantability, non-infringement and fitness for a particular purpose </w:t>
      </w:r>
      <w:r w:rsidR="00142C60" w:rsidRPr="00857118">
        <w:rPr>
          <w:rFonts w:ascii="Times New Roman" w:hAnsi="Times New Roman" w:cs="Times New Roman"/>
          <w:color w:val="000000"/>
          <w:sz w:val="20"/>
          <w:szCs w:val="20"/>
        </w:rPr>
        <w:t>regarding the Services and/or the performance of University under this Agreement.</w:t>
      </w:r>
      <w:r w:rsidR="005C6120" w:rsidRPr="00857118">
        <w:rPr>
          <w:rFonts w:ascii="Times New Roman" w:hAnsi="Times New Roman" w:cs="Times New Roman"/>
          <w:color w:val="000000"/>
          <w:sz w:val="20"/>
          <w:szCs w:val="20"/>
        </w:rPr>
        <w:t xml:space="preserve">  </w:t>
      </w:r>
      <w:r w:rsidR="00566BE5">
        <w:rPr>
          <w:rFonts w:ascii="Times New Roman" w:hAnsi="Times New Roman" w:cs="Times New Roman"/>
          <w:color w:val="000000"/>
          <w:sz w:val="20"/>
          <w:szCs w:val="20"/>
        </w:rPr>
        <w:t xml:space="preserve"> </w:t>
      </w:r>
      <w:r w:rsidR="00566BE5" w:rsidRPr="00857118">
        <w:rPr>
          <w:rFonts w:ascii="Times New Roman" w:hAnsi="Times New Roman" w:cs="Times New Roman"/>
          <w:color w:val="000000"/>
          <w:sz w:val="20"/>
          <w:szCs w:val="20"/>
        </w:rPr>
        <w:t>University will perform the Services in accordance with standards appropriate to an institution of higher education</w:t>
      </w:r>
      <w:r w:rsidR="00566BE5">
        <w:rPr>
          <w:rFonts w:ascii="Times New Roman" w:hAnsi="Times New Roman" w:cs="Times New Roman"/>
          <w:color w:val="000000"/>
          <w:sz w:val="20"/>
          <w:szCs w:val="20"/>
        </w:rPr>
        <w:t xml:space="preserve"> on an “AS IS, AS PROVIDED” BASIS WITHOUT WARRANTY OR REPRESENTATION OF ANY KIND AND ANY AND ALL INFORMATION, MATERIALS, SERVICES, INTELLECTUAL PROPERTY AND OTHER PROPERTY AND RIGHTS PROVIDED AND/OR MADE AVAILABLE BY UNIVERSITY PURSUANT TO THIS AGREEMENT ARE PROVIDED AND /OR MADE AVAILABLE ON NO OTHER BASIS.</w:t>
      </w:r>
    </w:p>
    <w:p w14:paraId="2BCC3DC3" w14:textId="77777777" w:rsidR="00365EB4" w:rsidRPr="00857118" w:rsidRDefault="00365EB4" w:rsidP="003F61B9">
      <w:pPr>
        <w:autoSpaceDE w:val="0"/>
        <w:autoSpaceDN w:val="0"/>
        <w:adjustRightInd w:val="0"/>
        <w:spacing w:after="0" w:line="240" w:lineRule="auto"/>
        <w:jc w:val="both"/>
        <w:rPr>
          <w:rFonts w:ascii="Times New Roman" w:hAnsi="Times New Roman" w:cs="Times New Roman"/>
          <w:color w:val="000000"/>
          <w:sz w:val="20"/>
          <w:szCs w:val="20"/>
        </w:rPr>
      </w:pPr>
    </w:p>
    <w:p w14:paraId="556A3EE6" w14:textId="376B0A6C" w:rsidR="003A1DAF" w:rsidRPr="00857118" w:rsidRDefault="007C5182" w:rsidP="003F61B9">
      <w:pPr>
        <w:autoSpaceDE w:val="0"/>
        <w:autoSpaceDN w:val="0"/>
        <w:adjustRightInd w:val="0"/>
        <w:spacing w:after="0" w:line="240" w:lineRule="auto"/>
        <w:jc w:val="both"/>
        <w:rPr>
          <w:rFonts w:ascii="Times New Roman" w:hAnsi="Times New Roman" w:cs="Times New Roman"/>
          <w:b/>
          <w:bCs/>
          <w:color w:val="000000"/>
          <w:sz w:val="20"/>
          <w:szCs w:val="20"/>
        </w:rPr>
      </w:pPr>
      <w:r w:rsidRPr="00857118">
        <w:rPr>
          <w:rFonts w:ascii="Times New Roman" w:hAnsi="Times New Roman" w:cs="Times New Roman"/>
          <w:b/>
          <w:bCs/>
          <w:color w:val="000000"/>
          <w:sz w:val="20"/>
          <w:szCs w:val="20"/>
        </w:rPr>
        <w:t xml:space="preserve">7. </w:t>
      </w:r>
      <w:r w:rsidR="002A1A81" w:rsidRPr="00857118">
        <w:rPr>
          <w:rFonts w:ascii="Times New Roman" w:hAnsi="Times New Roman" w:cs="Times New Roman"/>
          <w:b/>
          <w:bCs/>
          <w:color w:val="000000"/>
          <w:sz w:val="20"/>
          <w:szCs w:val="20"/>
        </w:rPr>
        <w:t xml:space="preserve">INDEMNIFICATION; </w:t>
      </w:r>
      <w:r w:rsidRPr="00857118">
        <w:rPr>
          <w:rFonts w:ascii="Times New Roman" w:hAnsi="Times New Roman" w:cs="Times New Roman"/>
          <w:b/>
          <w:bCs/>
          <w:color w:val="000000"/>
          <w:sz w:val="20"/>
          <w:szCs w:val="20"/>
        </w:rPr>
        <w:t>LIMITATION OF DAMAGES</w:t>
      </w:r>
      <w:r w:rsidR="004C307C">
        <w:rPr>
          <w:rFonts w:ascii="Times New Roman" w:hAnsi="Times New Roman" w:cs="Times New Roman"/>
          <w:b/>
          <w:bCs/>
          <w:color w:val="000000"/>
          <w:sz w:val="20"/>
          <w:szCs w:val="20"/>
        </w:rPr>
        <w:t>; RELEASE</w:t>
      </w:r>
      <w:r w:rsidR="003306B9" w:rsidRPr="00857118">
        <w:rPr>
          <w:rFonts w:ascii="Times New Roman" w:hAnsi="Times New Roman" w:cs="Times New Roman"/>
          <w:b/>
          <w:bCs/>
          <w:color w:val="000000"/>
          <w:sz w:val="20"/>
          <w:szCs w:val="20"/>
        </w:rPr>
        <w:t xml:space="preserve">.  </w:t>
      </w:r>
      <w:r w:rsidR="003306B9" w:rsidRPr="00857118">
        <w:rPr>
          <w:rFonts w:ascii="Times New Roman" w:hAnsi="Times New Roman" w:cs="Times New Roman"/>
          <w:bCs/>
          <w:color w:val="000000"/>
          <w:sz w:val="20"/>
          <w:szCs w:val="20"/>
        </w:rPr>
        <w:t>App</w:t>
      </w:r>
      <w:r w:rsidR="00A26F31" w:rsidRPr="00857118">
        <w:rPr>
          <w:rFonts w:ascii="Times New Roman" w:hAnsi="Times New Roman" w:cs="Times New Roman"/>
          <w:color w:val="000000"/>
          <w:sz w:val="20"/>
          <w:szCs w:val="20"/>
        </w:rPr>
        <w:t>licant</w:t>
      </w:r>
      <w:r w:rsidR="00365EB4" w:rsidRPr="00857118">
        <w:rPr>
          <w:rFonts w:ascii="Times New Roman" w:hAnsi="Times New Roman" w:cs="Times New Roman"/>
          <w:color w:val="000000"/>
          <w:sz w:val="20"/>
          <w:szCs w:val="20"/>
        </w:rPr>
        <w:t xml:space="preserve"> shall defend, indemnify and hold harmless </w:t>
      </w:r>
      <w:r w:rsidR="00A26F31" w:rsidRPr="00857118">
        <w:rPr>
          <w:rFonts w:ascii="Times New Roman" w:hAnsi="Times New Roman" w:cs="Times New Roman"/>
          <w:color w:val="000000"/>
          <w:sz w:val="20"/>
          <w:szCs w:val="20"/>
        </w:rPr>
        <w:t>University</w:t>
      </w:r>
      <w:r w:rsidR="00365EB4" w:rsidRPr="00857118">
        <w:rPr>
          <w:rFonts w:ascii="Times New Roman" w:hAnsi="Times New Roman" w:cs="Times New Roman"/>
          <w:color w:val="000000"/>
          <w:sz w:val="20"/>
          <w:szCs w:val="20"/>
        </w:rPr>
        <w:t xml:space="preserve"> from and against any and all claims, demands, suits, actions, causes of action, liabilities, damages, losses</w:t>
      </w:r>
      <w:r w:rsidR="002A1A81" w:rsidRPr="00857118">
        <w:rPr>
          <w:rFonts w:ascii="Times New Roman" w:hAnsi="Times New Roman" w:cs="Times New Roman"/>
          <w:color w:val="000000"/>
          <w:sz w:val="20"/>
          <w:szCs w:val="20"/>
        </w:rPr>
        <w:t>, costs and/or expenses including, without limitation reasonable attorneys’ fees,</w:t>
      </w:r>
      <w:r w:rsidR="00365EB4" w:rsidRPr="00857118">
        <w:rPr>
          <w:rFonts w:ascii="Times New Roman" w:hAnsi="Times New Roman" w:cs="Times New Roman"/>
          <w:color w:val="000000"/>
          <w:sz w:val="20"/>
          <w:szCs w:val="20"/>
        </w:rPr>
        <w:t xml:space="preserve"> asserted against, incurred by or paid by the </w:t>
      </w:r>
      <w:r w:rsidR="00A26F31" w:rsidRPr="00857118">
        <w:rPr>
          <w:rFonts w:ascii="Times New Roman" w:hAnsi="Times New Roman" w:cs="Times New Roman"/>
          <w:color w:val="000000"/>
          <w:sz w:val="20"/>
          <w:szCs w:val="20"/>
        </w:rPr>
        <w:t>University</w:t>
      </w:r>
      <w:r w:rsidR="00DE7522">
        <w:rPr>
          <w:rFonts w:ascii="Times New Roman" w:hAnsi="Times New Roman" w:cs="Times New Roman"/>
          <w:color w:val="000000"/>
          <w:sz w:val="20"/>
          <w:szCs w:val="20"/>
        </w:rPr>
        <w:t>, its trustees, officers, employees, faculty, staff, students, agents, successors and assigns (collectively, the “University Parties”)</w:t>
      </w:r>
      <w:r w:rsidR="00365EB4" w:rsidRPr="00857118">
        <w:rPr>
          <w:rFonts w:ascii="Times New Roman" w:hAnsi="Times New Roman" w:cs="Times New Roman"/>
          <w:color w:val="000000"/>
          <w:sz w:val="20"/>
          <w:szCs w:val="20"/>
        </w:rPr>
        <w:t xml:space="preserve"> arising under or relating to or in connection with this Agreement</w:t>
      </w:r>
      <w:r w:rsidR="002A1A81" w:rsidRPr="00857118">
        <w:rPr>
          <w:rFonts w:ascii="Times New Roman" w:hAnsi="Times New Roman" w:cs="Times New Roman"/>
          <w:color w:val="000000"/>
          <w:sz w:val="20"/>
          <w:szCs w:val="20"/>
        </w:rPr>
        <w:t xml:space="preserve">, including without limitation, </w:t>
      </w:r>
      <w:r w:rsidR="003306B9" w:rsidRPr="00857118">
        <w:rPr>
          <w:rFonts w:ascii="Times New Roman" w:hAnsi="Times New Roman" w:cs="Times New Roman"/>
          <w:color w:val="000000"/>
          <w:sz w:val="20"/>
          <w:szCs w:val="20"/>
        </w:rPr>
        <w:t xml:space="preserve">the use of the Test Materials or </w:t>
      </w:r>
      <w:r w:rsidR="002A1A81" w:rsidRPr="00857118">
        <w:rPr>
          <w:rFonts w:ascii="Times New Roman" w:hAnsi="Times New Roman" w:cs="Times New Roman"/>
          <w:color w:val="000000"/>
          <w:sz w:val="20"/>
          <w:szCs w:val="20"/>
        </w:rPr>
        <w:t>any use by a third party of the Test Results</w:t>
      </w:r>
      <w:r w:rsidR="00365EB4" w:rsidRPr="00857118">
        <w:rPr>
          <w:rFonts w:ascii="Times New Roman" w:hAnsi="Times New Roman" w:cs="Times New Roman"/>
          <w:color w:val="000000"/>
          <w:sz w:val="20"/>
          <w:szCs w:val="20"/>
        </w:rPr>
        <w:t>.  In no event shall</w:t>
      </w:r>
      <w:r w:rsidR="009E3889">
        <w:rPr>
          <w:rFonts w:ascii="Times New Roman" w:hAnsi="Times New Roman" w:cs="Times New Roman"/>
          <w:color w:val="000000"/>
          <w:sz w:val="20"/>
          <w:szCs w:val="20"/>
        </w:rPr>
        <w:t xml:space="preserve"> the</w:t>
      </w:r>
      <w:r w:rsidR="00365EB4" w:rsidRPr="00857118">
        <w:rPr>
          <w:rFonts w:ascii="Times New Roman" w:hAnsi="Times New Roman" w:cs="Times New Roman"/>
          <w:color w:val="000000"/>
          <w:sz w:val="20"/>
          <w:szCs w:val="20"/>
        </w:rPr>
        <w:t xml:space="preserve"> </w:t>
      </w:r>
      <w:r w:rsidR="00A26F31" w:rsidRPr="00857118">
        <w:rPr>
          <w:rFonts w:ascii="Times New Roman" w:hAnsi="Times New Roman" w:cs="Times New Roman"/>
          <w:color w:val="000000"/>
          <w:sz w:val="20"/>
          <w:szCs w:val="20"/>
        </w:rPr>
        <w:t>University</w:t>
      </w:r>
      <w:r w:rsidR="00DE7522">
        <w:rPr>
          <w:rFonts w:ascii="Times New Roman" w:hAnsi="Times New Roman" w:cs="Times New Roman"/>
          <w:color w:val="000000"/>
          <w:sz w:val="20"/>
          <w:szCs w:val="20"/>
        </w:rPr>
        <w:t xml:space="preserve"> Parties</w:t>
      </w:r>
      <w:r w:rsidR="00365EB4" w:rsidRPr="00857118">
        <w:rPr>
          <w:rFonts w:ascii="Times New Roman" w:hAnsi="Times New Roman" w:cs="Times New Roman"/>
          <w:color w:val="000000"/>
          <w:sz w:val="20"/>
          <w:szCs w:val="20"/>
        </w:rPr>
        <w:t xml:space="preserve"> have any liability</w:t>
      </w:r>
      <w:r w:rsidR="002A1A81" w:rsidRPr="00857118">
        <w:rPr>
          <w:rFonts w:ascii="Times New Roman" w:hAnsi="Times New Roman" w:cs="Times New Roman"/>
          <w:color w:val="000000"/>
          <w:sz w:val="20"/>
          <w:szCs w:val="20"/>
        </w:rPr>
        <w:t xml:space="preserve"> to Applicant or any other party</w:t>
      </w:r>
      <w:r w:rsidR="00365EB4" w:rsidRPr="00857118">
        <w:rPr>
          <w:rFonts w:ascii="Times New Roman" w:hAnsi="Times New Roman" w:cs="Times New Roman"/>
          <w:color w:val="000000"/>
          <w:sz w:val="20"/>
          <w:szCs w:val="20"/>
        </w:rPr>
        <w:t xml:space="preserve"> arising under or in connection with this Agreement for any consequential, incidental, special or other indirect damages of any kind </w:t>
      </w:r>
      <w:r w:rsidR="004C307C" w:rsidRPr="00857118">
        <w:rPr>
          <w:rFonts w:ascii="Times New Roman" w:hAnsi="Times New Roman" w:cs="Times New Roman"/>
          <w:color w:val="000000"/>
          <w:sz w:val="20"/>
          <w:szCs w:val="20"/>
        </w:rPr>
        <w:t>whatsoever</w:t>
      </w:r>
      <w:r w:rsidR="00365EB4" w:rsidRPr="00857118">
        <w:rPr>
          <w:rFonts w:ascii="Times New Roman" w:hAnsi="Times New Roman" w:cs="Times New Roman"/>
          <w:color w:val="000000"/>
          <w:sz w:val="20"/>
          <w:szCs w:val="20"/>
        </w:rPr>
        <w:t>, including without limitation lost p</w:t>
      </w:r>
      <w:r w:rsidR="0051243D" w:rsidRPr="00857118">
        <w:rPr>
          <w:rFonts w:ascii="Times New Roman" w:hAnsi="Times New Roman" w:cs="Times New Roman"/>
          <w:color w:val="000000"/>
          <w:sz w:val="20"/>
          <w:szCs w:val="20"/>
        </w:rPr>
        <w:t>rofits,</w:t>
      </w:r>
      <w:r w:rsidR="002A1A81" w:rsidRPr="00857118">
        <w:rPr>
          <w:rFonts w:ascii="Times New Roman" w:hAnsi="Times New Roman" w:cs="Times New Roman"/>
          <w:color w:val="000000"/>
          <w:sz w:val="20"/>
          <w:szCs w:val="20"/>
        </w:rPr>
        <w:t xml:space="preserve"> revenue or other economic loss or damage</w:t>
      </w:r>
      <w:r w:rsidR="0051243D" w:rsidRPr="00857118">
        <w:rPr>
          <w:rFonts w:ascii="Times New Roman" w:hAnsi="Times New Roman" w:cs="Times New Roman"/>
          <w:color w:val="000000"/>
          <w:sz w:val="20"/>
          <w:szCs w:val="20"/>
        </w:rPr>
        <w:t xml:space="preserve"> even if the </w:t>
      </w:r>
      <w:r w:rsidR="00A26F31" w:rsidRPr="00857118">
        <w:rPr>
          <w:rFonts w:ascii="Times New Roman" w:hAnsi="Times New Roman" w:cs="Times New Roman"/>
          <w:color w:val="000000"/>
          <w:sz w:val="20"/>
          <w:szCs w:val="20"/>
        </w:rPr>
        <w:t>University</w:t>
      </w:r>
      <w:r w:rsidR="00365EB4" w:rsidRPr="00857118">
        <w:rPr>
          <w:rFonts w:ascii="Times New Roman" w:hAnsi="Times New Roman" w:cs="Times New Roman"/>
          <w:color w:val="000000"/>
          <w:sz w:val="20"/>
          <w:szCs w:val="20"/>
        </w:rPr>
        <w:t xml:space="preserve"> </w:t>
      </w:r>
      <w:r w:rsidR="002A1A81" w:rsidRPr="00857118">
        <w:rPr>
          <w:rFonts w:ascii="Times New Roman" w:hAnsi="Times New Roman" w:cs="Times New Roman"/>
          <w:color w:val="000000"/>
          <w:sz w:val="20"/>
          <w:szCs w:val="20"/>
        </w:rPr>
        <w:t>was advised</w:t>
      </w:r>
      <w:r w:rsidR="00365EB4" w:rsidRPr="00857118">
        <w:rPr>
          <w:rFonts w:ascii="Times New Roman" w:hAnsi="Times New Roman" w:cs="Times New Roman"/>
          <w:color w:val="000000"/>
          <w:sz w:val="20"/>
          <w:szCs w:val="20"/>
        </w:rPr>
        <w:t xml:space="preserve"> of the </w:t>
      </w:r>
      <w:r w:rsidR="002A1A81" w:rsidRPr="00857118">
        <w:rPr>
          <w:rFonts w:ascii="Times New Roman" w:hAnsi="Times New Roman" w:cs="Times New Roman"/>
          <w:color w:val="000000"/>
          <w:sz w:val="20"/>
          <w:szCs w:val="20"/>
        </w:rPr>
        <w:t xml:space="preserve">possibility </w:t>
      </w:r>
      <w:r w:rsidR="00365EB4" w:rsidRPr="00857118">
        <w:rPr>
          <w:rFonts w:ascii="Times New Roman" w:hAnsi="Times New Roman" w:cs="Times New Roman"/>
          <w:color w:val="000000"/>
          <w:sz w:val="20"/>
          <w:szCs w:val="20"/>
        </w:rPr>
        <w:t xml:space="preserve">of such damages.  Notwithstanding any provision in this Agreement, the maximum liability of </w:t>
      </w:r>
      <w:r w:rsidR="00DE7522">
        <w:rPr>
          <w:rFonts w:ascii="Times New Roman" w:hAnsi="Times New Roman" w:cs="Times New Roman"/>
          <w:color w:val="000000"/>
          <w:sz w:val="20"/>
          <w:szCs w:val="20"/>
        </w:rPr>
        <w:t xml:space="preserve">the </w:t>
      </w:r>
      <w:r w:rsidR="00A26F31" w:rsidRPr="00857118">
        <w:rPr>
          <w:rFonts w:ascii="Times New Roman" w:hAnsi="Times New Roman" w:cs="Times New Roman"/>
          <w:color w:val="000000"/>
          <w:sz w:val="20"/>
          <w:szCs w:val="20"/>
        </w:rPr>
        <w:t>University</w:t>
      </w:r>
      <w:r w:rsidR="00DE7522">
        <w:rPr>
          <w:rFonts w:ascii="Times New Roman" w:hAnsi="Times New Roman" w:cs="Times New Roman"/>
          <w:color w:val="000000"/>
          <w:sz w:val="20"/>
          <w:szCs w:val="20"/>
        </w:rPr>
        <w:t xml:space="preserve"> Parties</w:t>
      </w:r>
      <w:r w:rsidR="00365EB4" w:rsidRPr="00857118">
        <w:rPr>
          <w:rFonts w:ascii="Times New Roman" w:hAnsi="Times New Roman" w:cs="Times New Roman"/>
          <w:color w:val="000000"/>
          <w:sz w:val="20"/>
          <w:szCs w:val="20"/>
        </w:rPr>
        <w:t xml:space="preserve"> under this Agreement shall not exceed an amount equal to the amount paid by </w:t>
      </w:r>
      <w:r w:rsidR="00A26F31" w:rsidRPr="00857118">
        <w:rPr>
          <w:rFonts w:ascii="Times New Roman" w:hAnsi="Times New Roman" w:cs="Times New Roman"/>
          <w:color w:val="000000"/>
          <w:sz w:val="20"/>
          <w:szCs w:val="20"/>
        </w:rPr>
        <w:t>Applicant</w:t>
      </w:r>
      <w:r w:rsidR="00365EB4" w:rsidRPr="00857118">
        <w:rPr>
          <w:rFonts w:ascii="Times New Roman" w:hAnsi="Times New Roman" w:cs="Times New Roman"/>
          <w:color w:val="000000"/>
          <w:sz w:val="20"/>
          <w:szCs w:val="20"/>
        </w:rPr>
        <w:t xml:space="preserve"> </w:t>
      </w:r>
      <w:r w:rsidR="002A1A81" w:rsidRPr="00857118">
        <w:rPr>
          <w:rFonts w:ascii="Times New Roman" w:hAnsi="Times New Roman" w:cs="Times New Roman"/>
          <w:color w:val="000000"/>
          <w:sz w:val="20"/>
          <w:szCs w:val="20"/>
        </w:rPr>
        <w:t>to University under this Agreement.</w:t>
      </w:r>
      <w:r w:rsidR="004C307C">
        <w:rPr>
          <w:rFonts w:ascii="Times New Roman" w:hAnsi="Times New Roman" w:cs="Times New Roman"/>
          <w:color w:val="000000"/>
          <w:sz w:val="20"/>
          <w:szCs w:val="20"/>
        </w:rPr>
        <w:t xml:space="preserve">  The Applicant is responsible and liable for insuring the </w:t>
      </w:r>
      <w:r w:rsidR="00957113">
        <w:rPr>
          <w:rFonts w:ascii="Times New Roman" w:hAnsi="Times New Roman" w:cs="Times New Roman"/>
          <w:color w:val="000000"/>
          <w:sz w:val="20"/>
          <w:szCs w:val="20"/>
        </w:rPr>
        <w:t xml:space="preserve">Test Materials and other </w:t>
      </w:r>
      <w:r w:rsidR="004C307C">
        <w:rPr>
          <w:rFonts w:ascii="Times New Roman" w:hAnsi="Times New Roman" w:cs="Times New Roman"/>
          <w:color w:val="000000"/>
          <w:sz w:val="20"/>
          <w:szCs w:val="20"/>
        </w:rPr>
        <w:t>property (for example, materials, data and/or information) of the Applicant and the Applicant’s personnel, including for losses due to fire, smoke, water, malfunctions, error, theft or disclosure.  The University</w:t>
      </w:r>
      <w:r w:rsidR="00DE7522">
        <w:rPr>
          <w:rFonts w:ascii="Times New Roman" w:hAnsi="Times New Roman" w:cs="Times New Roman"/>
          <w:color w:val="000000"/>
          <w:sz w:val="20"/>
          <w:szCs w:val="20"/>
        </w:rPr>
        <w:t xml:space="preserve"> Parties are</w:t>
      </w:r>
      <w:r w:rsidR="009E3889">
        <w:rPr>
          <w:rFonts w:ascii="Times New Roman" w:hAnsi="Times New Roman" w:cs="Times New Roman"/>
          <w:color w:val="000000"/>
          <w:sz w:val="20"/>
          <w:szCs w:val="20"/>
        </w:rPr>
        <w:t xml:space="preserve"> not responsible </w:t>
      </w:r>
      <w:r w:rsidR="004C307C">
        <w:rPr>
          <w:rFonts w:ascii="Times New Roman" w:hAnsi="Times New Roman" w:cs="Times New Roman"/>
          <w:color w:val="000000"/>
          <w:sz w:val="20"/>
          <w:szCs w:val="20"/>
        </w:rPr>
        <w:t xml:space="preserve">or liable for any loss or damage to the property of the </w:t>
      </w:r>
      <w:r w:rsidR="009E3889">
        <w:rPr>
          <w:rFonts w:ascii="Times New Roman" w:hAnsi="Times New Roman" w:cs="Times New Roman"/>
          <w:color w:val="000000"/>
          <w:sz w:val="20"/>
          <w:szCs w:val="20"/>
        </w:rPr>
        <w:t>Applicant</w:t>
      </w:r>
      <w:r w:rsidR="004C307C">
        <w:rPr>
          <w:rFonts w:ascii="Times New Roman" w:hAnsi="Times New Roman" w:cs="Times New Roman"/>
          <w:color w:val="000000"/>
          <w:sz w:val="20"/>
          <w:szCs w:val="20"/>
        </w:rPr>
        <w:t xml:space="preserve"> or its personnel and does not provide any property or liability insurance coverage for the benefit of Applicant or its personnel.  The University reserve</w:t>
      </w:r>
      <w:r w:rsidR="00DE7522">
        <w:rPr>
          <w:rFonts w:ascii="Times New Roman" w:hAnsi="Times New Roman" w:cs="Times New Roman"/>
          <w:color w:val="000000"/>
          <w:sz w:val="20"/>
          <w:szCs w:val="20"/>
        </w:rPr>
        <w:t>s</w:t>
      </w:r>
      <w:r w:rsidR="004C307C">
        <w:rPr>
          <w:rFonts w:ascii="Times New Roman" w:hAnsi="Times New Roman" w:cs="Times New Roman"/>
          <w:color w:val="000000"/>
          <w:sz w:val="20"/>
          <w:szCs w:val="20"/>
        </w:rPr>
        <w:t xml:space="preserve"> the right to discard or donate the property of Applicant and/or its personnel remaining at the Laboratory with</w:t>
      </w:r>
      <w:r w:rsidR="000B4125">
        <w:rPr>
          <w:rFonts w:ascii="Times New Roman" w:hAnsi="Times New Roman" w:cs="Times New Roman"/>
          <w:color w:val="000000"/>
          <w:sz w:val="20"/>
          <w:szCs w:val="20"/>
        </w:rPr>
        <w:t>out</w:t>
      </w:r>
      <w:r w:rsidR="004C307C">
        <w:rPr>
          <w:rFonts w:ascii="Times New Roman" w:hAnsi="Times New Roman" w:cs="Times New Roman"/>
          <w:color w:val="000000"/>
          <w:sz w:val="20"/>
          <w:szCs w:val="20"/>
        </w:rPr>
        <w:t xml:space="preserve"> any liability therefor upon termination of this Agreement and/or thirty (30) days following completion of any Services.</w:t>
      </w:r>
      <w:r w:rsidR="00DE7522">
        <w:rPr>
          <w:rFonts w:ascii="Times New Roman" w:hAnsi="Times New Roman" w:cs="Times New Roman"/>
          <w:color w:val="000000"/>
          <w:sz w:val="20"/>
          <w:szCs w:val="20"/>
        </w:rPr>
        <w:t xml:space="preserve">   Applicant, on behalf of itself and its personnel and their respective heirs, executors, administrators, personal representatives, beneficiaries, agents, successors and assigns, hereby irrevocably and unconditional</w:t>
      </w:r>
      <w:r w:rsidR="000B7274">
        <w:rPr>
          <w:rFonts w:ascii="Times New Roman" w:hAnsi="Times New Roman" w:cs="Times New Roman"/>
          <w:color w:val="000000"/>
          <w:sz w:val="20"/>
          <w:szCs w:val="20"/>
        </w:rPr>
        <w:t>ly</w:t>
      </w:r>
      <w:r w:rsidR="00DE7522">
        <w:rPr>
          <w:rFonts w:ascii="Times New Roman" w:hAnsi="Times New Roman" w:cs="Times New Roman"/>
          <w:color w:val="000000"/>
          <w:sz w:val="20"/>
          <w:szCs w:val="20"/>
        </w:rPr>
        <w:t xml:space="preserve"> remises, releases and forever waives any and all manner of Claims (defined below) asserted against, incurred by or imposed upon the University Parties in connection with any claim, suit, action or demand </w:t>
      </w:r>
      <w:r w:rsidR="00A95F29">
        <w:rPr>
          <w:rFonts w:ascii="Times New Roman" w:hAnsi="Times New Roman" w:cs="Times New Roman"/>
          <w:color w:val="000000"/>
          <w:sz w:val="20"/>
          <w:szCs w:val="20"/>
        </w:rPr>
        <w:t>(each a “Claim”) arising out of,</w:t>
      </w:r>
      <w:r w:rsidR="00DE7522">
        <w:rPr>
          <w:rFonts w:ascii="Times New Roman" w:hAnsi="Times New Roman" w:cs="Times New Roman"/>
          <w:color w:val="000000"/>
          <w:sz w:val="20"/>
          <w:szCs w:val="20"/>
        </w:rPr>
        <w:t xml:space="preserve"> relating to</w:t>
      </w:r>
      <w:r w:rsidR="00A95F29">
        <w:rPr>
          <w:rFonts w:ascii="Times New Roman" w:hAnsi="Times New Roman" w:cs="Times New Roman"/>
          <w:color w:val="000000"/>
          <w:sz w:val="20"/>
          <w:szCs w:val="20"/>
        </w:rPr>
        <w:t xml:space="preserve"> or in connection with</w:t>
      </w:r>
      <w:r w:rsidR="00DE7522">
        <w:rPr>
          <w:rFonts w:ascii="Times New Roman" w:hAnsi="Times New Roman" w:cs="Times New Roman"/>
          <w:color w:val="000000"/>
          <w:sz w:val="20"/>
          <w:szCs w:val="20"/>
        </w:rPr>
        <w:t xml:space="preserve"> the Services</w:t>
      </w:r>
      <w:r w:rsidR="009E3889">
        <w:rPr>
          <w:rFonts w:ascii="Times New Roman" w:hAnsi="Times New Roman" w:cs="Times New Roman"/>
          <w:color w:val="000000"/>
          <w:sz w:val="20"/>
          <w:szCs w:val="20"/>
        </w:rPr>
        <w:t xml:space="preserve"> and/or this Agreement</w:t>
      </w:r>
      <w:r w:rsidR="00A95F29">
        <w:rPr>
          <w:rFonts w:ascii="Times New Roman" w:hAnsi="Times New Roman" w:cs="Times New Roman"/>
          <w:color w:val="000000"/>
          <w:sz w:val="20"/>
          <w:szCs w:val="20"/>
        </w:rPr>
        <w:t xml:space="preserve">.  </w:t>
      </w:r>
      <w:r w:rsidR="003A0BDF">
        <w:rPr>
          <w:rFonts w:ascii="Times New Roman" w:hAnsi="Times New Roman" w:cs="Times New Roman"/>
          <w:color w:val="000000"/>
          <w:sz w:val="20"/>
          <w:szCs w:val="20"/>
        </w:rPr>
        <w:t xml:space="preserve">“Claims” include but are not limited to those involving (a) any bodily </w:t>
      </w:r>
      <w:r w:rsidR="009E3889">
        <w:rPr>
          <w:rFonts w:ascii="Times New Roman" w:hAnsi="Times New Roman" w:cs="Times New Roman"/>
          <w:color w:val="000000"/>
          <w:sz w:val="20"/>
          <w:szCs w:val="20"/>
        </w:rPr>
        <w:t>injury</w:t>
      </w:r>
      <w:r w:rsidR="003A0BDF">
        <w:rPr>
          <w:rFonts w:ascii="Times New Roman" w:hAnsi="Times New Roman" w:cs="Times New Roman"/>
          <w:color w:val="000000"/>
          <w:sz w:val="20"/>
          <w:szCs w:val="20"/>
        </w:rPr>
        <w:t xml:space="preserve">, death and/or </w:t>
      </w:r>
      <w:r w:rsidR="009E3889">
        <w:rPr>
          <w:rFonts w:ascii="Times New Roman" w:hAnsi="Times New Roman" w:cs="Times New Roman"/>
          <w:color w:val="000000"/>
          <w:sz w:val="20"/>
          <w:szCs w:val="20"/>
        </w:rPr>
        <w:t>property</w:t>
      </w:r>
      <w:r w:rsidR="003A0BDF">
        <w:rPr>
          <w:rFonts w:ascii="Times New Roman" w:hAnsi="Times New Roman" w:cs="Times New Roman"/>
          <w:color w:val="000000"/>
          <w:sz w:val="20"/>
          <w:szCs w:val="20"/>
        </w:rPr>
        <w:t xml:space="preserve"> damages </w:t>
      </w:r>
      <w:r w:rsidR="009E3889">
        <w:rPr>
          <w:rFonts w:ascii="Times New Roman" w:hAnsi="Times New Roman" w:cs="Times New Roman"/>
          <w:color w:val="000000"/>
          <w:sz w:val="20"/>
          <w:szCs w:val="20"/>
        </w:rPr>
        <w:t>arising under this Agreement.</w:t>
      </w:r>
      <w:r w:rsidR="003A0BDF">
        <w:rPr>
          <w:rFonts w:ascii="Times New Roman" w:hAnsi="Times New Roman" w:cs="Times New Roman"/>
          <w:color w:val="000000"/>
          <w:sz w:val="20"/>
          <w:szCs w:val="20"/>
        </w:rPr>
        <w:t xml:space="preserve"> </w:t>
      </w:r>
    </w:p>
    <w:p w14:paraId="67FBEE52" w14:textId="77777777" w:rsidR="003A1DAF" w:rsidRPr="00857118" w:rsidRDefault="003A1DAF" w:rsidP="003F61B9">
      <w:pPr>
        <w:autoSpaceDE w:val="0"/>
        <w:autoSpaceDN w:val="0"/>
        <w:adjustRightInd w:val="0"/>
        <w:spacing w:after="0" w:line="240" w:lineRule="auto"/>
        <w:jc w:val="both"/>
        <w:rPr>
          <w:rFonts w:ascii="Times New Roman" w:hAnsi="Times New Roman" w:cs="Times New Roman"/>
          <w:color w:val="000000"/>
          <w:sz w:val="20"/>
          <w:szCs w:val="20"/>
        </w:rPr>
      </w:pPr>
    </w:p>
    <w:p w14:paraId="46F2A7CA" w14:textId="77777777" w:rsidR="007C5182" w:rsidRPr="00857118" w:rsidRDefault="005C6120" w:rsidP="003F61B9">
      <w:pPr>
        <w:autoSpaceDE w:val="0"/>
        <w:autoSpaceDN w:val="0"/>
        <w:adjustRightInd w:val="0"/>
        <w:spacing w:after="0" w:line="240" w:lineRule="auto"/>
        <w:jc w:val="both"/>
        <w:rPr>
          <w:rFonts w:ascii="Times New Roman" w:hAnsi="Times New Roman" w:cs="Times New Roman"/>
          <w:b/>
          <w:bCs/>
          <w:color w:val="000000"/>
          <w:sz w:val="20"/>
          <w:szCs w:val="20"/>
        </w:rPr>
      </w:pPr>
      <w:r w:rsidRPr="00857118">
        <w:rPr>
          <w:rFonts w:ascii="Times New Roman" w:hAnsi="Times New Roman" w:cs="Times New Roman"/>
          <w:b/>
          <w:bCs/>
          <w:color w:val="000000"/>
          <w:sz w:val="20"/>
          <w:szCs w:val="20"/>
        </w:rPr>
        <w:t>8</w:t>
      </w:r>
      <w:r w:rsidR="007C5182" w:rsidRPr="00857118">
        <w:rPr>
          <w:rFonts w:ascii="Times New Roman" w:hAnsi="Times New Roman" w:cs="Times New Roman"/>
          <w:b/>
          <w:bCs/>
          <w:color w:val="000000"/>
          <w:sz w:val="20"/>
          <w:szCs w:val="20"/>
        </w:rPr>
        <w:t>. GENERAL PROVISIONS</w:t>
      </w:r>
    </w:p>
    <w:p w14:paraId="661BCEB7" w14:textId="77777777" w:rsidR="003A1DAF" w:rsidRPr="00857118" w:rsidRDefault="003A1DAF" w:rsidP="003F61B9">
      <w:pPr>
        <w:autoSpaceDE w:val="0"/>
        <w:autoSpaceDN w:val="0"/>
        <w:adjustRightInd w:val="0"/>
        <w:spacing w:after="0" w:line="240" w:lineRule="auto"/>
        <w:jc w:val="both"/>
        <w:rPr>
          <w:rFonts w:ascii="Times New Roman" w:hAnsi="Times New Roman" w:cs="Times New Roman"/>
          <w:b/>
          <w:bCs/>
          <w:color w:val="000000"/>
          <w:sz w:val="20"/>
          <w:szCs w:val="20"/>
        </w:rPr>
      </w:pPr>
    </w:p>
    <w:p w14:paraId="53D6369E" w14:textId="56E8F6AA" w:rsidR="007C5182" w:rsidRPr="00857118" w:rsidRDefault="005C6120" w:rsidP="003F61B9">
      <w:pPr>
        <w:autoSpaceDE w:val="0"/>
        <w:autoSpaceDN w:val="0"/>
        <w:adjustRightInd w:val="0"/>
        <w:spacing w:after="0" w:line="240" w:lineRule="auto"/>
        <w:jc w:val="both"/>
        <w:rPr>
          <w:rFonts w:ascii="Times New Roman" w:hAnsi="Times New Roman" w:cs="Times New Roman"/>
          <w:color w:val="000000"/>
          <w:sz w:val="20"/>
          <w:szCs w:val="20"/>
        </w:rPr>
      </w:pPr>
      <w:r w:rsidRPr="00857118">
        <w:rPr>
          <w:rFonts w:ascii="Times New Roman" w:hAnsi="Times New Roman" w:cs="Times New Roman"/>
          <w:b/>
          <w:bCs/>
          <w:color w:val="000000"/>
          <w:sz w:val="20"/>
          <w:szCs w:val="20"/>
        </w:rPr>
        <w:t>8</w:t>
      </w:r>
      <w:r w:rsidR="007C5182" w:rsidRPr="00857118">
        <w:rPr>
          <w:rFonts w:ascii="Times New Roman" w:hAnsi="Times New Roman" w:cs="Times New Roman"/>
          <w:b/>
          <w:bCs/>
          <w:color w:val="000000"/>
          <w:sz w:val="20"/>
          <w:szCs w:val="20"/>
        </w:rPr>
        <w:t xml:space="preserve">.1. USE OF NAMES. </w:t>
      </w:r>
      <w:r w:rsidR="00E26401">
        <w:rPr>
          <w:rFonts w:ascii="Times New Roman" w:hAnsi="Times New Roman" w:cs="Times New Roman"/>
          <w:bCs/>
          <w:color w:val="000000"/>
          <w:sz w:val="20"/>
          <w:szCs w:val="20"/>
        </w:rPr>
        <w:t xml:space="preserve">Except as expressly provided in this </w:t>
      </w:r>
      <w:r w:rsidR="0073633F">
        <w:rPr>
          <w:rFonts w:ascii="Times New Roman" w:hAnsi="Times New Roman" w:cs="Times New Roman"/>
          <w:bCs/>
          <w:color w:val="000000"/>
          <w:sz w:val="20"/>
          <w:szCs w:val="20"/>
        </w:rPr>
        <w:t>this Section 8.1</w:t>
      </w:r>
      <w:r w:rsidR="00E26401">
        <w:rPr>
          <w:rFonts w:ascii="Times New Roman" w:hAnsi="Times New Roman" w:cs="Times New Roman"/>
          <w:bCs/>
          <w:color w:val="000000"/>
          <w:sz w:val="20"/>
          <w:szCs w:val="20"/>
        </w:rPr>
        <w:t xml:space="preserve"> </w:t>
      </w:r>
      <w:r w:rsidR="00E26401">
        <w:rPr>
          <w:rFonts w:ascii="Times New Roman" w:hAnsi="Times New Roman" w:cs="Times New Roman"/>
          <w:color w:val="000000"/>
          <w:sz w:val="20"/>
          <w:szCs w:val="20"/>
        </w:rPr>
        <w:t>n</w:t>
      </w:r>
      <w:r w:rsidR="007C5182" w:rsidRPr="00857118">
        <w:rPr>
          <w:rFonts w:ascii="Times New Roman" w:hAnsi="Times New Roman" w:cs="Times New Roman"/>
          <w:color w:val="000000"/>
          <w:sz w:val="20"/>
          <w:szCs w:val="20"/>
        </w:rPr>
        <w:t>either Party will use the name of the othe</w:t>
      </w:r>
      <w:r w:rsidR="002E598C" w:rsidRPr="00857118">
        <w:rPr>
          <w:rFonts w:ascii="Times New Roman" w:hAnsi="Times New Roman" w:cs="Times New Roman"/>
          <w:color w:val="000000"/>
          <w:sz w:val="20"/>
          <w:szCs w:val="20"/>
        </w:rPr>
        <w:t xml:space="preserve">r in any form of advertising or </w:t>
      </w:r>
      <w:r w:rsidR="007C5182" w:rsidRPr="00857118">
        <w:rPr>
          <w:rFonts w:ascii="Times New Roman" w:hAnsi="Times New Roman" w:cs="Times New Roman"/>
          <w:color w:val="000000"/>
          <w:sz w:val="20"/>
          <w:szCs w:val="20"/>
        </w:rPr>
        <w:t>publicity without the express written permission of the ot</w:t>
      </w:r>
      <w:r w:rsidR="002E598C" w:rsidRPr="00857118">
        <w:rPr>
          <w:rFonts w:ascii="Times New Roman" w:hAnsi="Times New Roman" w:cs="Times New Roman"/>
          <w:color w:val="000000"/>
          <w:sz w:val="20"/>
          <w:szCs w:val="20"/>
        </w:rPr>
        <w:t xml:space="preserve">her Party. </w:t>
      </w:r>
      <w:r w:rsidR="00566BE5">
        <w:rPr>
          <w:rFonts w:ascii="Times New Roman" w:hAnsi="Times New Roman" w:cs="Times New Roman"/>
          <w:color w:val="000000"/>
          <w:sz w:val="20"/>
          <w:szCs w:val="20"/>
        </w:rPr>
        <w:t xml:space="preserve"> </w:t>
      </w:r>
      <w:r w:rsidR="00E26401" w:rsidRPr="00E26401">
        <w:rPr>
          <w:rFonts w:ascii="Times New Roman" w:hAnsi="Times New Roman" w:cs="Times New Roman"/>
          <w:color w:val="000000"/>
          <w:sz w:val="20"/>
          <w:szCs w:val="20"/>
          <w:lang w:val="en-GB"/>
        </w:rPr>
        <w:t>Applicant shall identify and acknowledge</w:t>
      </w:r>
      <w:r w:rsidR="006D3A27">
        <w:rPr>
          <w:rFonts w:ascii="Times New Roman" w:hAnsi="Times New Roman" w:cs="Times New Roman"/>
          <w:color w:val="000000"/>
          <w:sz w:val="20"/>
          <w:szCs w:val="20"/>
          <w:lang w:val="en-GB"/>
        </w:rPr>
        <w:t xml:space="preserve"> </w:t>
      </w:r>
      <w:r w:rsidR="00E26401" w:rsidRPr="00E26401">
        <w:rPr>
          <w:rFonts w:ascii="Times New Roman" w:hAnsi="Times New Roman" w:cs="Times New Roman"/>
          <w:color w:val="000000"/>
          <w:sz w:val="20"/>
          <w:szCs w:val="20"/>
          <w:lang w:val="en-GB"/>
        </w:rPr>
        <w:t xml:space="preserve">the receipt of Services of the Laboratory in any publication resulting from Research using the Test Results, unless the Laboratory requests otherwise.  In any such resulting publication, the Applicant may not identify the Laboratory, the College of Engineering, the University or any personnel providing Services as co-authors or collaborators by virtue of their roles in providing </w:t>
      </w:r>
      <w:r w:rsidR="006D3A27">
        <w:rPr>
          <w:rFonts w:ascii="Times New Roman" w:hAnsi="Times New Roman" w:cs="Times New Roman"/>
          <w:color w:val="000000"/>
          <w:sz w:val="20"/>
          <w:szCs w:val="20"/>
          <w:lang w:val="en-GB"/>
        </w:rPr>
        <w:t>S</w:t>
      </w:r>
      <w:r w:rsidR="00E26401" w:rsidRPr="00E26401">
        <w:rPr>
          <w:rFonts w:ascii="Times New Roman" w:hAnsi="Times New Roman" w:cs="Times New Roman"/>
          <w:color w:val="000000"/>
          <w:sz w:val="20"/>
          <w:szCs w:val="20"/>
          <w:lang w:val="en-GB"/>
        </w:rPr>
        <w:t>ervices.  Notwithstanding the foregoing, individuals who are co-authors by virtue of scientific collaboration may be so identified</w:t>
      </w:r>
      <w:r w:rsidR="006D3A27">
        <w:rPr>
          <w:rFonts w:ascii="Times New Roman" w:hAnsi="Times New Roman" w:cs="Times New Roman"/>
          <w:color w:val="000000"/>
          <w:sz w:val="20"/>
          <w:szCs w:val="20"/>
          <w:lang w:val="en-GB"/>
        </w:rPr>
        <w:t>.</w:t>
      </w:r>
    </w:p>
    <w:p w14:paraId="5BFA3A11" w14:textId="77777777" w:rsidR="003A1DAF" w:rsidRPr="00857118" w:rsidRDefault="003A1DAF" w:rsidP="003F61B9">
      <w:pPr>
        <w:autoSpaceDE w:val="0"/>
        <w:autoSpaceDN w:val="0"/>
        <w:adjustRightInd w:val="0"/>
        <w:spacing w:after="0" w:line="240" w:lineRule="auto"/>
        <w:jc w:val="both"/>
        <w:rPr>
          <w:rFonts w:ascii="Times New Roman" w:hAnsi="Times New Roman" w:cs="Times New Roman"/>
          <w:color w:val="000000"/>
          <w:sz w:val="20"/>
          <w:szCs w:val="20"/>
        </w:rPr>
      </w:pPr>
    </w:p>
    <w:p w14:paraId="299282E2" w14:textId="77777777" w:rsidR="007C5182" w:rsidRPr="00857118" w:rsidRDefault="005C6120" w:rsidP="003F61B9">
      <w:pPr>
        <w:autoSpaceDE w:val="0"/>
        <w:autoSpaceDN w:val="0"/>
        <w:adjustRightInd w:val="0"/>
        <w:spacing w:after="0" w:line="240" w:lineRule="auto"/>
        <w:jc w:val="both"/>
        <w:rPr>
          <w:rFonts w:ascii="Times New Roman" w:hAnsi="Times New Roman" w:cs="Times New Roman"/>
          <w:color w:val="000000"/>
          <w:sz w:val="20"/>
          <w:szCs w:val="20"/>
        </w:rPr>
      </w:pPr>
      <w:r w:rsidRPr="00857118">
        <w:rPr>
          <w:rFonts w:ascii="Times New Roman" w:hAnsi="Times New Roman" w:cs="Times New Roman"/>
          <w:b/>
          <w:bCs/>
          <w:color w:val="000000"/>
          <w:sz w:val="20"/>
          <w:szCs w:val="20"/>
        </w:rPr>
        <w:t>8</w:t>
      </w:r>
      <w:r w:rsidR="007C5182" w:rsidRPr="00857118">
        <w:rPr>
          <w:rFonts w:ascii="Times New Roman" w:hAnsi="Times New Roman" w:cs="Times New Roman"/>
          <w:b/>
          <w:bCs/>
          <w:color w:val="000000"/>
          <w:sz w:val="20"/>
          <w:szCs w:val="20"/>
        </w:rPr>
        <w:t xml:space="preserve">.2. RELATIONSHIP OF THE PARTIES. </w:t>
      </w:r>
      <w:r w:rsidR="007C5182" w:rsidRPr="00857118">
        <w:rPr>
          <w:rFonts w:ascii="Times New Roman" w:hAnsi="Times New Roman" w:cs="Times New Roman"/>
          <w:color w:val="000000"/>
          <w:sz w:val="20"/>
          <w:szCs w:val="20"/>
        </w:rPr>
        <w:t xml:space="preserve">Neither Party is </w:t>
      </w:r>
      <w:r w:rsidRPr="00857118">
        <w:rPr>
          <w:rFonts w:ascii="Times New Roman" w:hAnsi="Times New Roman" w:cs="Times New Roman"/>
          <w:color w:val="000000"/>
          <w:sz w:val="20"/>
          <w:szCs w:val="20"/>
        </w:rPr>
        <w:t xml:space="preserve">an </w:t>
      </w:r>
      <w:r w:rsidR="007C5182" w:rsidRPr="00857118">
        <w:rPr>
          <w:rFonts w:ascii="Times New Roman" w:hAnsi="Times New Roman" w:cs="Times New Roman"/>
          <w:color w:val="000000"/>
          <w:sz w:val="20"/>
          <w:szCs w:val="20"/>
        </w:rPr>
        <w:t xml:space="preserve">agent, </w:t>
      </w:r>
      <w:r w:rsidR="002E598C" w:rsidRPr="00857118">
        <w:rPr>
          <w:rFonts w:ascii="Times New Roman" w:hAnsi="Times New Roman" w:cs="Times New Roman"/>
          <w:color w:val="000000"/>
          <w:sz w:val="20"/>
          <w:szCs w:val="20"/>
        </w:rPr>
        <w:t xml:space="preserve">employee, legal representative, </w:t>
      </w:r>
      <w:r w:rsidR="007C5182" w:rsidRPr="00857118">
        <w:rPr>
          <w:rFonts w:ascii="Times New Roman" w:hAnsi="Times New Roman" w:cs="Times New Roman"/>
          <w:color w:val="000000"/>
          <w:sz w:val="20"/>
          <w:szCs w:val="20"/>
        </w:rPr>
        <w:t>partner or joint venturer of the other. Neither Party has the power</w:t>
      </w:r>
      <w:r w:rsidR="002E598C" w:rsidRPr="00857118">
        <w:rPr>
          <w:rFonts w:ascii="Times New Roman" w:hAnsi="Times New Roman" w:cs="Times New Roman"/>
          <w:color w:val="000000"/>
          <w:sz w:val="20"/>
          <w:szCs w:val="20"/>
        </w:rPr>
        <w:t xml:space="preserve"> or right to bind or commit the </w:t>
      </w:r>
      <w:r w:rsidR="007C5182" w:rsidRPr="00857118">
        <w:rPr>
          <w:rFonts w:ascii="Times New Roman" w:hAnsi="Times New Roman" w:cs="Times New Roman"/>
          <w:color w:val="000000"/>
          <w:sz w:val="20"/>
          <w:szCs w:val="20"/>
        </w:rPr>
        <w:t>other.</w:t>
      </w:r>
    </w:p>
    <w:p w14:paraId="74B3D05F" w14:textId="77777777" w:rsidR="003A1DAF" w:rsidRPr="00857118" w:rsidRDefault="003A1DAF" w:rsidP="003F61B9">
      <w:pPr>
        <w:autoSpaceDE w:val="0"/>
        <w:autoSpaceDN w:val="0"/>
        <w:adjustRightInd w:val="0"/>
        <w:spacing w:after="0" w:line="240" w:lineRule="auto"/>
        <w:jc w:val="both"/>
        <w:rPr>
          <w:rFonts w:ascii="Times New Roman" w:hAnsi="Times New Roman" w:cs="Times New Roman"/>
          <w:color w:val="000000"/>
          <w:sz w:val="20"/>
          <w:szCs w:val="20"/>
        </w:rPr>
      </w:pPr>
    </w:p>
    <w:p w14:paraId="314DB629" w14:textId="77777777" w:rsidR="007C5182" w:rsidRPr="00857118" w:rsidRDefault="005C6120" w:rsidP="003F61B9">
      <w:pPr>
        <w:autoSpaceDE w:val="0"/>
        <w:autoSpaceDN w:val="0"/>
        <w:adjustRightInd w:val="0"/>
        <w:spacing w:after="0" w:line="240" w:lineRule="auto"/>
        <w:jc w:val="both"/>
        <w:rPr>
          <w:rFonts w:ascii="Times New Roman" w:hAnsi="Times New Roman" w:cs="Times New Roman"/>
          <w:color w:val="000000"/>
          <w:sz w:val="20"/>
          <w:szCs w:val="20"/>
        </w:rPr>
      </w:pPr>
      <w:r w:rsidRPr="00857118">
        <w:rPr>
          <w:rFonts w:ascii="Times New Roman" w:hAnsi="Times New Roman" w:cs="Times New Roman"/>
          <w:b/>
          <w:bCs/>
          <w:color w:val="000000"/>
          <w:sz w:val="20"/>
          <w:szCs w:val="20"/>
        </w:rPr>
        <w:t>8</w:t>
      </w:r>
      <w:r w:rsidR="007C5182" w:rsidRPr="00857118">
        <w:rPr>
          <w:rFonts w:ascii="Times New Roman" w:hAnsi="Times New Roman" w:cs="Times New Roman"/>
          <w:b/>
          <w:bCs/>
          <w:color w:val="000000"/>
          <w:sz w:val="20"/>
          <w:szCs w:val="20"/>
        </w:rPr>
        <w:t xml:space="preserve">.3. GOVERNING LAW. </w:t>
      </w:r>
      <w:r w:rsidR="00F732C1" w:rsidRPr="00857118">
        <w:rPr>
          <w:rFonts w:ascii="Times New Roman" w:hAnsi="Times New Roman" w:cs="Times New Roman"/>
          <w:color w:val="000000"/>
          <w:sz w:val="20"/>
          <w:szCs w:val="20"/>
        </w:rPr>
        <w:t xml:space="preserve">This Agreement and any dispute arising </w:t>
      </w:r>
      <w:r w:rsidR="003306B9" w:rsidRPr="00857118">
        <w:rPr>
          <w:rFonts w:ascii="Times New Roman" w:hAnsi="Times New Roman" w:cs="Times New Roman"/>
          <w:color w:val="000000"/>
          <w:sz w:val="20"/>
          <w:szCs w:val="20"/>
        </w:rPr>
        <w:t>under this Agre</w:t>
      </w:r>
      <w:r w:rsidR="00571825" w:rsidRPr="00857118">
        <w:rPr>
          <w:rFonts w:ascii="Times New Roman" w:hAnsi="Times New Roman" w:cs="Times New Roman"/>
          <w:color w:val="000000"/>
          <w:sz w:val="20"/>
          <w:szCs w:val="20"/>
        </w:rPr>
        <w:t>e</w:t>
      </w:r>
      <w:r w:rsidR="003306B9" w:rsidRPr="00857118">
        <w:rPr>
          <w:rFonts w:ascii="Times New Roman" w:hAnsi="Times New Roman" w:cs="Times New Roman"/>
          <w:color w:val="000000"/>
          <w:sz w:val="20"/>
          <w:szCs w:val="20"/>
        </w:rPr>
        <w:t>ment</w:t>
      </w:r>
      <w:r w:rsidR="00F732C1" w:rsidRPr="00857118">
        <w:rPr>
          <w:rFonts w:ascii="Times New Roman" w:hAnsi="Times New Roman" w:cs="Times New Roman"/>
          <w:color w:val="000000"/>
          <w:sz w:val="20"/>
          <w:szCs w:val="20"/>
        </w:rPr>
        <w:t xml:space="preserve"> shall be governed and construed in accordance with the laws of the Commonwealth of Massachusetts, without reference to its conflicts of law principles.  </w:t>
      </w:r>
    </w:p>
    <w:p w14:paraId="0D52213C" w14:textId="77777777" w:rsidR="003A1DAF" w:rsidRPr="00857118" w:rsidRDefault="003A1DAF" w:rsidP="003F61B9">
      <w:pPr>
        <w:autoSpaceDE w:val="0"/>
        <w:autoSpaceDN w:val="0"/>
        <w:adjustRightInd w:val="0"/>
        <w:spacing w:after="0" w:line="240" w:lineRule="auto"/>
        <w:jc w:val="both"/>
        <w:rPr>
          <w:rFonts w:ascii="Times New Roman" w:hAnsi="Times New Roman" w:cs="Times New Roman"/>
          <w:color w:val="000000"/>
          <w:sz w:val="20"/>
          <w:szCs w:val="20"/>
        </w:rPr>
      </w:pPr>
    </w:p>
    <w:p w14:paraId="22D1A236" w14:textId="77777777" w:rsidR="007C5182" w:rsidRPr="00857118" w:rsidRDefault="005C6120" w:rsidP="003F61B9">
      <w:pPr>
        <w:autoSpaceDE w:val="0"/>
        <w:autoSpaceDN w:val="0"/>
        <w:adjustRightInd w:val="0"/>
        <w:spacing w:after="0" w:line="240" w:lineRule="auto"/>
        <w:jc w:val="both"/>
        <w:rPr>
          <w:rFonts w:ascii="Times New Roman" w:hAnsi="Times New Roman" w:cs="Times New Roman"/>
          <w:color w:val="000000"/>
          <w:sz w:val="20"/>
          <w:szCs w:val="20"/>
        </w:rPr>
      </w:pPr>
      <w:r w:rsidRPr="00857118">
        <w:rPr>
          <w:rFonts w:ascii="Times New Roman" w:hAnsi="Times New Roman" w:cs="Times New Roman"/>
          <w:b/>
          <w:bCs/>
          <w:color w:val="000000"/>
          <w:sz w:val="20"/>
          <w:szCs w:val="20"/>
        </w:rPr>
        <w:t>8</w:t>
      </w:r>
      <w:r w:rsidR="007C5182" w:rsidRPr="00857118">
        <w:rPr>
          <w:rFonts w:ascii="Times New Roman" w:hAnsi="Times New Roman" w:cs="Times New Roman"/>
          <w:b/>
          <w:bCs/>
          <w:color w:val="000000"/>
          <w:sz w:val="20"/>
          <w:szCs w:val="20"/>
        </w:rPr>
        <w:t xml:space="preserve">.4. THIRD PARTY BENEFICIARIES. </w:t>
      </w:r>
      <w:r w:rsidR="007C5182" w:rsidRPr="00857118">
        <w:rPr>
          <w:rFonts w:ascii="Times New Roman" w:hAnsi="Times New Roman" w:cs="Times New Roman"/>
          <w:color w:val="000000"/>
          <w:sz w:val="20"/>
          <w:szCs w:val="20"/>
        </w:rPr>
        <w:t xml:space="preserve">This Agreement does not </w:t>
      </w:r>
      <w:r w:rsidR="002E598C" w:rsidRPr="00857118">
        <w:rPr>
          <w:rFonts w:ascii="Times New Roman" w:hAnsi="Times New Roman" w:cs="Times New Roman"/>
          <w:color w:val="000000"/>
          <w:sz w:val="20"/>
          <w:szCs w:val="20"/>
        </w:rPr>
        <w:t xml:space="preserve">create any rights, or rights of </w:t>
      </w:r>
      <w:r w:rsidR="007C5182" w:rsidRPr="00857118">
        <w:rPr>
          <w:rFonts w:ascii="Times New Roman" w:hAnsi="Times New Roman" w:cs="Times New Roman"/>
          <w:color w:val="000000"/>
          <w:sz w:val="20"/>
          <w:szCs w:val="20"/>
        </w:rPr>
        <w:t>enforcement, in third parties.</w:t>
      </w:r>
    </w:p>
    <w:p w14:paraId="5F48B9EC" w14:textId="77777777" w:rsidR="003A1DAF" w:rsidRPr="00857118" w:rsidRDefault="003A1DAF" w:rsidP="003F61B9">
      <w:pPr>
        <w:autoSpaceDE w:val="0"/>
        <w:autoSpaceDN w:val="0"/>
        <w:adjustRightInd w:val="0"/>
        <w:spacing w:after="0" w:line="240" w:lineRule="auto"/>
        <w:jc w:val="both"/>
        <w:rPr>
          <w:rFonts w:ascii="Times New Roman" w:hAnsi="Times New Roman" w:cs="Times New Roman"/>
          <w:color w:val="000000"/>
          <w:sz w:val="20"/>
          <w:szCs w:val="20"/>
        </w:rPr>
      </w:pPr>
    </w:p>
    <w:p w14:paraId="04117771" w14:textId="77777777" w:rsidR="007C5182" w:rsidRPr="00857118" w:rsidRDefault="005C6120" w:rsidP="003F61B9">
      <w:pPr>
        <w:autoSpaceDE w:val="0"/>
        <w:autoSpaceDN w:val="0"/>
        <w:adjustRightInd w:val="0"/>
        <w:spacing w:after="0" w:line="240" w:lineRule="auto"/>
        <w:jc w:val="both"/>
        <w:rPr>
          <w:rFonts w:ascii="Times New Roman" w:hAnsi="Times New Roman" w:cs="Times New Roman"/>
          <w:color w:val="000000"/>
          <w:sz w:val="20"/>
          <w:szCs w:val="20"/>
        </w:rPr>
      </w:pPr>
      <w:r w:rsidRPr="00857118">
        <w:rPr>
          <w:rFonts w:ascii="Times New Roman" w:hAnsi="Times New Roman" w:cs="Times New Roman"/>
          <w:b/>
          <w:bCs/>
          <w:color w:val="000000"/>
          <w:sz w:val="20"/>
          <w:szCs w:val="20"/>
        </w:rPr>
        <w:t>8</w:t>
      </w:r>
      <w:r w:rsidR="007C5182" w:rsidRPr="00857118">
        <w:rPr>
          <w:rFonts w:ascii="Times New Roman" w:hAnsi="Times New Roman" w:cs="Times New Roman"/>
          <w:b/>
          <w:bCs/>
          <w:color w:val="000000"/>
          <w:sz w:val="20"/>
          <w:szCs w:val="20"/>
        </w:rPr>
        <w:t xml:space="preserve">.5. SEVERABILITY. </w:t>
      </w:r>
      <w:r w:rsidR="007C5182" w:rsidRPr="00857118">
        <w:rPr>
          <w:rFonts w:ascii="Times New Roman" w:hAnsi="Times New Roman" w:cs="Times New Roman"/>
          <w:color w:val="000000"/>
          <w:sz w:val="20"/>
          <w:szCs w:val="20"/>
        </w:rPr>
        <w:t>If a court of competent jurisdiction finds a</w:t>
      </w:r>
      <w:r w:rsidR="002E598C" w:rsidRPr="00857118">
        <w:rPr>
          <w:rFonts w:ascii="Times New Roman" w:hAnsi="Times New Roman" w:cs="Times New Roman"/>
          <w:color w:val="000000"/>
          <w:sz w:val="20"/>
          <w:szCs w:val="20"/>
        </w:rPr>
        <w:t xml:space="preserve">ny provision of this </w:t>
      </w:r>
      <w:r w:rsidR="007C5182" w:rsidRPr="00857118">
        <w:rPr>
          <w:rFonts w:ascii="Times New Roman" w:hAnsi="Times New Roman" w:cs="Times New Roman"/>
          <w:color w:val="000000"/>
          <w:sz w:val="20"/>
          <w:szCs w:val="20"/>
        </w:rPr>
        <w:t xml:space="preserve">Agreement legally invalid or unenforceable, such finding </w:t>
      </w:r>
      <w:r w:rsidR="002E598C" w:rsidRPr="00857118">
        <w:rPr>
          <w:rFonts w:ascii="Times New Roman" w:hAnsi="Times New Roman" w:cs="Times New Roman"/>
          <w:color w:val="000000"/>
          <w:sz w:val="20"/>
          <w:szCs w:val="20"/>
        </w:rPr>
        <w:t xml:space="preserve">will not affect the validity or </w:t>
      </w:r>
      <w:r w:rsidR="007C5182" w:rsidRPr="00857118">
        <w:rPr>
          <w:rFonts w:ascii="Times New Roman" w:hAnsi="Times New Roman" w:cs="Times New Roman"/>
          <w:color w:val="000000"/>
          <w:sz w:val="20"/>
          <w:szCs w:val="20"/>
        </w:rPr>
        <w:t>enforceability of any other provision of this Agreement and the Parties will continue to perform. If</w:t>
      </w:r>
      <w:r w:rsidR="002E598C" w:rsidRPr="00857118">
        <w:rPr>
          <w:rFonts w:ascii="Times New Roman" w:hAnsi="Times New Roman" w:cs="Times New Roman"/>
          <w:color w:val="000000"/>
          <w:sz w:val="20"/>
          <w:szCs w:val="20"/>
        </w:rPr>
        <w:t xml:space="preserve"> </w:t>
      </w:r>
      <w:r w:rsidR="007C5182" w:rsidRPr="00857118">
        <w:rPr>
          <w:rFonts w:ascii="Times New Roman" w:hAnsi="Times New Roman" w:cs="Times New Roman"/>
          <w:color w:val="000000"/>
          <w:sz w:val="20"/>
          <w:szCs w:val="20"/>
        </w:rPr>
        <w:t>the Agreement cannot be performed in the absence of the provision, this Agreement will</w:t>
      </w:r>
      <w:r w:rsidR="002E598C" w:rsidRPr="00857118">
        <w:rPr>
          <w:rFonts w:ascii="Times New Roman" w:hAnsi="Times New Roman" w:cs="Times New Roman"/>
          <w:color w:val="000000"/>
          <w:sz w:val="20"/>
          <w:szCs w:val="20"/>
        </w:rPr>
        <w:t xml:space="preserve"> </w:t>
      </w:r>
      <w:r w:rsidR="007C5182" w:rsidRPr="00857118">
        <w:rPr>
          <w:rFonts w:ascii="Times New Roman" w:hAnsi="Times New Roman" w:cs="Times New Roman"/>
          <w:color w:val="000000"/>
          <w:sz w:val="20"/>
          <w:szCs w:val="20"/>
        </w:rPr>
        <w:t>terminate upon 30 days</w:t>
      </w:r>
      <w:r w:rsidR="00571825" w:rsidRPr="00857118">
        <w:rPr>
          <w:rFonts w:ascii="Times New Roman" w:hAnsi="Times New Roman" w:cs="Times New Roman"/>
          <w:color w:val="000000"/>
          <w:sz w:val="20"/>
          <w:szCs w:val="20"/>
        </w:rPr>
        <w:t xml:space="preserve"> prior</w:t>
      </w:r>
      <w:r w:rsidR="007C5182" w:rsidRPr="00857118">
        <w:rPr>
          <w:rFonts w:ascii="Times New Roman" w:hAnsi="Times New Roman" w:cs="Times New Roman"/>
          <w:color w:val="000000"/>
          <w:sz w:val="20"/>
          <w:szCs w:val="20"/>
        </w:rPr>
        <w:t xml:space="preserve"> written notice by one Party to the other Party</w:t>
      </w:r>
      <w:r w:rsidRPr="00857118">
        <w:rPr>
          <w:rFonts w:ascii="Times New Roman" w:hAnsi="Times New Roman" w:cs="Times New Roman"/>
          <w:color w:val="000000"/>
          <w:sz w:val="20"/>
          <w:szCs w:val="20"/>
        </w:rPr>
        <w:t>.</w:t>
      </w:r>
    </w:p>
    <w:p w14:paraId="2D1FE253" w14:textId="77777777" w:rsidR="003A1DAF" w:rsidRPr="00857118" w:rsidRDefault="003A1DAF" w:rsidP="003F61B9">
      <w:pPr>
        <w:autoSpaceDE w:val="0"/>
        <w:autoSpaceDN w:val="0"/>
        <w:adjustRightInd w:val="0"/>
        <w:spacing w:after="0" w:line="240" w:lineRule="auto"/>
        <w:jc w:val="both"/>
        <w:rPr>
          <w:rFonts w:ascii="Times New Roman" w:hAnsi="Times New Roman" w:cs="Times New Roman"/>
          <w:color w:val="000000"/>
          <w:sz w:val="20"/>
          <w:szCs w:val="20"/>
        </w:rPr>
      </w:pPr>
    </w:p>
    <w:p w14:paraId="3B3A4D70" w14:textId="61AEFAB4" w:rsidR="007C5182" w:rsidRPr="00857118" w:rsidRDefault="005C6120" w:rsidP="003F61B9">
      <w:pPr>
        <w:autoSpaceDE w:val="0"/>
        <w:autoSpaceDN w:val="0"/>
        <w:adjustRightInd w:val="0"/>
        <w:spacing w:after="0" w:line="240" w:lineRule="auto"/>
        <w:jc w:val="both"/>
        <w:rPr>
          <w:rFonts w:ascii="Times New Roman" w:hAnsi="Times New Roman" w:cs="Times New Roman"/>
          <w:color w:val="000000"/>
          <w:sz w:val="20"/>
          <w:szCs w:val="20"/>
        </w:rPr>
      </w:pPr>
      <w:r w:rsidRPr="00857118">
        <w:rPr>
          <w:rFonts w:ascii="Times New Roman" w:hAnsi="Times New Roman" w:cs="Times New Roman"/>
          <w:b/>
          <w:bCs/>
          <w:color w:val="000000"/>
          <w:sz w:val="20"/>
          <w:szCs w:val="20"/>
        </w:rPr>
        <w:t>8</w:t>
      </w:r>
      <w:r w:rsidR="007C5182" w:rsidRPr="00857118">
        <w:rPr>
          <w:rFonts w:ascii="Times New Roman" w:hAnsi="Times New Roman" w:cs="Times New Roman"/>
          <w:b/>
          <w:bCs/>
          <w:color w:val="000000"/>
          <w:sz w:val="20"/>
          <w:szCs w:val="20"/>
        </w:rPr>
        <w:t xml:space="preserve">.6. </w:t>
      </w:r>
      <w:r w:rsidR="00571825" w:rsidRPr="00857118">
        <w:rPr>
          <w:rFonts w:ascii="Times New Roman" w:hAnsi="Times New Roman" w:cs="Times New Roman"/>
          <w:b/>
          <w:bCs/>
          <w:color w:val="000000"/>
          <w:sz w:val="20"/>
          <w:szCs w:val="20"/>
        </w:rPr>
        <w:t>ENTIRE AGREEMENT</w:t>
      </w:r>
      <w:r w:rsidR="000B2328">
        <w:rPr>
          <w:rFonts w:ascii="Times New Roman" w:hAnsi="Times New Roman" w:cs="Times New Roman"/>
          <w:b/>
          <w:bCs/>
          <w:color w:val="000000"/>
          <w:sz w:val="20"/>
          <w:szCs w:val="20"/>
        </w:rPr>
        <w:t>; CAPTIONS</w:t>
      </w:r>
      <w:r w:rsidR="007C5182" w:rsidRPr="00857118">
        <w:rPr>
          <w:rFonts w:ascii="Times New Roman" w:hAnsi="Times New Roman" w:cs="Times New Roman"/>
          <w:b/>
          <w:bCs/>
          <w:color w:val="000000"/>
          <w:sz w:val="20"/>
          <w:szCs w:val="20"/>
        </w:rPr>
        <w:t xml:space="preserve">. </w:t>
      </w:r>
      <w:r w:rsidR="007C5182" w:rsidRPr="00857118">
        <w:rPr>
          <w:rFonts w:ascii="Times New Roman" w:hAnsi="Times New Roman" w:cs="Times New Roman"/>
          <w:color w:val="000000"/>
          <w:sz w:val="20"/>
          <w:szCs w:val="20"/>
        </w:rPr>
        <w:t xml:space="preserve">This Agreement </w:t>
      </w:r>
      <w:r w:rsidR="000B2328">
        <w:rPr>
          <w:rFonts w:ascii="Times New Roman" w:hAnsi="Times New Roman" w:cs="Times New Roman"/>
          <w:color w:val="000000"/>
          <w:sz w:val="20"/>
          <w:szCs w:val="20"/>
        </w:rPr>
        <w:t xml:space="preserve">constitutes </w:t>
      </w:r>
      <w:r w:rsidR="007C5182" w:rsidRPr="00857118">
        <w:rPr>
          <w:rFonts w:ascii="Times New Roman" w:hAnsi="Times New Roman" w:cs="Times New Roman"/>
          <w:color w:val="000000"/>
          <w:sz w:val="20"/>
          <w:szCs w:val="20"/>
        </w:rPr>
        <w:t>the entire u</w:t>
      </w:r>
      <w:r w:rsidR="002E598C" w:rsidRPr="00857118">
        <w:rPr>
          <w:rFonts w:ascii="Times New Roman" w:hAnsi="Times New Roman" w:cs="Times New Roman"/>
          <w:color w:val="000000"/>
          <w:sz w:val="20"/>
          <w:szCs w:val="20"/>
        </w:rPr>
        <w:t xml:space="preserve">nderstanding of the Parties </w:t>
      </w:r>
      <w:r w:rsidR="000B2328">
        <w:rPr>
          <w:rFonts w:ascii="Times New Roman" w:hAnsi="Times New Roman" w:cs="Times New Roman"/>
          <w:color w:val="000000"/>
          <w:sz w:val="20"/>
          <w:szCs w:val="20"/>
        </w:rPr>
        <w:t xml:space="preserve">with respect to the subject matter hereof </w:t>
      </w:r>
      <w:r w:rsidR="002E598C" w:rsidRPr="00857118">
        <w:rPr>
          <w:rFonts w:ascii="Times New Roman" w:hAnsi="Times New Roman" w:cs="Times New Roman"/>
          <w:color w:val="000000"/>
          <w:sz w:val="20"/>
          <w:szCs w:val="20"/>
        </w:rPr>
        <w:t xml:space="preserve">and </w:t>
      </w:r>
      <w:r w:rsidR="007C5182" w:rsidRPr="00857118">
        <w:rPr>
          <w:rFonts w:ascii="Times New Roman" w:hAnsi="Times New Roman" w:cs="Times New Roman"/>
          <w:color w:val="000000"/>
          <w:sz w:val="20"/>
          <w:szCs w:val="20"/>
        </w:rPr>
        <w:t xml:space="preserve">supersedes all previous or contemporaneous communications, </w:t>
      </w:r>
      <w:r w:rsidR="00571825" w:rsidRPr="00857118">
        <w:rPr>
          <w:rFonts w:ascii="Times New Roman" w:hAnsi="Times New Roman" w:cs="Times New Roman"/>
          <w:color w:val="000000"/>
          <w:sz w:val="20"/>
          <w:szCs w:val="20"/>
        </w:rPr>
        <w:t>understandings and agreements, whether</w:t>
      </w:r>
      <w:r w:rsidR="002E598C" w:rsidRPr="00857118">
        <w:rPr>
          <w:rFonts w:ascii="Times New Roman" w:hAnsi="Times New Roman" w:cs="Times New Roman"/>
          <w:color w:val="000000"/>
          <w:sz w:val="20"/>
          <w:szCs w:val="20"/>
        </w:rPr>
        <w:t xml:space="preserve"> oral or written, between </w:t>
      </w:r>
      <w:r w:rsidR="007C5182" w:rsidRPr="00857118">
        <w:rPr>
          <w:rFonts w:ascii="Times New Roman" w:hAnsi="Times New Roman" w:cs="Times New Roman"/>
          <w:color w:val="000000"/>
          <w:sz w:val="20"/>
          <w:szCs w:val="20"/>
        </w:rPr>
        <w:t>the Parties relating to the subject matter of this Agreement. All te</w:t>
      </w:r>
      <w:r w:rsidR="002E598C" w:rsidRPr="00857118">
        <w:rPr>
          <w:rFonts w:ascii="Times New Roman" w:hAnsi="Times New Roman" w:cs="Times New Roman"/>
          <w:color w:val="000000"/>
          <w:sz w:val="20"/>
          <w:szCs w:val="20"/>
        </w:rPr>
        <w:t xml:space="preserve">rms and conditions of any other </w:t>
      </w:r>
      <w:r w:rsidR="007C5182" w:rsidRPr="00857118">
        <w:rPr>
          <w:rFonts w:ascii="Times New Roman" w:hAnsi="Times New Roman" w:cs="Times New Roman"/>
          <w:color w:val="000000"/>
          <w:sz w:val="20"/>
          <w:szCs w:val="20"/>
        </w:rPr>
        <w:t xml:space="preserve">instruments, including purchase orders, issued by </w:t>
      </w:r>
      <w:r w:rsidR="00A26F31" w:rsidRPr="00857118">
        <w:rPr>
          <w:rFonts w:ascii="Times New Roman" w:hAnsi="Times New Roman" w:cs="Times New Roman"/>
          <w:color w:val="000000"/>
          <w:sz w:val="20"/>
          <w:szCs w:val="20"/>
        </w:rPr>
        <w:t>Applicant</w:t>
      </w:r>
      <w:r w:rsidR="007C5182" w:rsidRPr="00857118">
        <w:rPr>
          <w:rFonts w:ascii="Times New Roman" w:hAnsi="Times New Roman" w:cs="Times New Roman"/>
          <w:color w:val="000000"/>
          <w:sz w:val="20"/>
          <w:szCs w:val="20"/>
        </w:rPr>
        <w:t xml:space="preserve"> at</w:t>
      </w:r>
      <w:r w:rsidR="002E598C" w:rsidRPr="00857118">
        <w:rPr>
          <w:rFonts w:ascii="Times New Roman" w:hAnsi="Times New Roman" w:cs="Times New Roman"/>
          <w:color w:val="000000"/>
          <w:sz w:val="20"/>
          <w:szCs w:val="20"/>
        </w:rPr>
        <w:t xml:space="preserve"> any time to facilitate payment </w:t>
      </w:r>
      <w:r w:rsidR="007C5182" w:rsidRPr="00857118">
        <w:rPr>
          <w:rFonts w:ascii="Times New Roman" w:hAnsi="Times New Roman" w:cs="Times New Roman"/>
          <w:color w:val="000000"/>
          <w:sz w:val="20"/>
          <w:szCs w:val="20"/>
        </w:rPr>
        <w:t>under this Agreement are void.</w:t>
      </w:r>
      <w:r w:rsidR="000B2328">
        <w:rPr>
          <w:rFonts w:ascii="Times New Roman" w:hAnsi="Times New Roman" w:cs="Times New Roman"/>
          <w:color w:val="000000"/>
          <w:sz w:val="20"/>
          <w:szCs w:val="20"/>
        </w:rPr>
        <w:t xml:space="preserve">  All captions</w:t>
      </w:r>
      <w:r w:rsidR="000B2328" w:rsidRPr="000B2328">
        <w:rPr>
          <w:rFonts w:ascii="Times New Roman" w:hAnsi="Times New Roman" w:cs="Times New Roman"/>
          <w:color w:val="000000"/>
          <w:sz w:val="20"/>
          <w:szCs w:val="20"/>
        </w:rPr>
        <w:t xml:space="preserve"> are for convenience only and shall not affect the meaning of any provision of this Agreement</w:t>
      </w:r>
      <w:r w:rsidR="000B2328">
        <w:rPr>
          <w:rFonts w:ascii="Times New Roman" w:hAnsi="Times New Roman" w:cs="Times New Roman"/>
          <w:color w:val="000000"/>
          <w:sz w:val="20"/>
          <w:szCs w:val="20"/>
        </w:rPr>
        <w:t>.</w:t>
      </w:r>
      <w:r w:rsidR="00F87181">
        <w:rPr>
          <w:rFonts w:ascii="Times New Roman" w:hAnsi="Times New Roman" w:cs="Times New Roman"/>
          <w:color w:val="000000"/>
          <w:sz w:val="20"/>
          <w:szCs w:val="20"/>
        </w:rPr>
        <w:t xml:space="preserve">  In the event of any inconsistency or conflict between the terms, conditions and provisions of this Agreement and any other agreements between the parties hereto relating to or arising from the subject matter of this Agreement, the terms, conditions and provisions of this Agreement shall govern and control.</w:t>
      </w:r>
      <w:r w:rsidR="00F57CDC">
        <w:rPr>
          <w:rFonts w:ascii="Times New Roman" w:hAnsi="Times New Roman" w:cs="Times New Roman"/>
          <w:color w:val="000000"/>
          <w:sz w:val="20"/>
          <w:szCs w:val="20"/>
        </w:rPr>
        <w:t xml:space="preserve">  </w:t>
      </w:r>
      <w:r w:rsidR="00F57CDC" w:rsidRPr="00F57CDC">
        <w:rPr>
          <w:rFonts w:ascii="Times New Roman" w:hAnsi="Times New Roman" w:cs="Times New Roman"/>
          <w:color w:val="000000"/>
          <w:sz w:val="20"/>
          <w:szCs w:val="20"/>
        </w:rPr>
        <w:t>This Agreement may be signed in two or more counterparts, each of which shall be deemed an original, and all of which taken together shall constitute one and the same Agreement.</w:t>
      </w:r>
    </w:p>
    <w:p w14:paraId="46B99FDF" w14:textId="77777777" w:rsidR="003A1DAF" w:rsidRPr="00857118" w:rsidRDefault="003A1DAF" w:rsidP="003F61B9">
      <w:pPr>
        <w:autoSpaceDE w:val="0"/>
        <w:autoSpaceDN w:val="0"/>
        <w:adjustRightInd w:val="0"/>
        <w:spacing w:after="0" w:line="240" w:lineRule="auto"/>
        <w:jc w:val="both"/>
        <w:rPr>
          <w:rFonts w:ascii="Times New Roman" w:hAnsi="Times New Roman" w:cs="Times New Roman"/>
          <w:color w:val="000000"/>
          <w:sz w:val="20"/>
          <w:szCs w:val="20"/>
        </w:rPr>
      </w:pPr>
    </w:p>
    <w:p w14:paraId="5A371436" w14:textId="77777777" w:rsidR="007C5182" w:rsidRPr="00857118" w:rsidRDefault="005C6120" w:rsidP="003F61B9">
      <w:pPr>
        <w:autoSpaceDE w:val="0"/>
        <w:autoSpaceDN w:val="0"/>
        <w:adjustRightInd w:val="0"/>
        <w:spacing w:after="0" w:line="240" w:lineRule="auto"/>
        <w:jc w:val="both"/>
        <w:rPr>
          <w:rFonts w:ascii="Times New Roman" w:hAnsi="Times New Roman" w:cs="Times New Roman"/>
          <w:color w:val="000000"/>
          <w:sz w:val="20"/>
          <w:szCs w:val="20"/>
        </w:rPr>
      </w:pPr>
      <w:r w:rsidRPr="00857118">
        <w:rPr>
          <w:rFonts w:ascii="Times New Roman" w:hAnsi="Times New Roman" w:cs="Times New Roman"/>
          <w:b/>
          <w:bCs/>
          <w:color w:val="000000"/>
          <w:sz w:val="20"/>
          <w:szCs w:val="20"/>
        </w:rPr>
        <w:t>8</w:t>
      </w:r>
      <w:r w:rsidR="007C5182" w:rsidRPr="00857118">
        <w:rPr>
          <w:rFonts w:ascii="Times New Roman" w:hAnsi="Times New Roman" w:cs="Times New Roman"/>
          <w:b/>
          <w:bCs/>
          <w:color w:val="000000"/>
          <w:sz w:val="20"/>
          <w:szCs w:val="20"/>
        </w:rPr>
        <w:t>.7. AMENDMENTS</w:t>
      </w:r>
      <w:r w:rsidR="000B2328">
        <w:rPr>
          <w:rFonts w:ascii="Times New Roman" w:hAnsi="Times New Roman" w:cs="Times New Roman"/>
          <w:b/>
          <w:bCs/>
          <w:color w:val="000000"/>
          <w:sz w:val="20"/>
          <w:szCs w:val="20"/>
        </w:rPr>
        <w:t>; WAIVER</w:t>
      </w:r>
      <w:r w:rsidR="007C5182" w:rsidRPr="00857118">
        <w:rPr>
          <w:rFonts w:ascii="Times New Roman" w:hAnsi="Times New Roman" w:cs="Times New Roman"/>
          <w:b/>
          <w:bCs/>
          <w:color w:val="000000"/>
          <w:sz w:val="20"/>
          <w:szCs w:val="20"/>
        </w:rPr>
        <w:t xml:space="preserve">. </w:t>
      </w:r>
      <w:r w:rsidR="00571825" w:rsidRPr="00857118">
        <w:rPr>
          <w:rFonts w:ascii="Times New Roman" w:hAnsi="Times New Roman" w:cs="Times New Roman"/>
          <w:color w:val="000000"/>
          <w:sz w:val="20"/>
          <w:szCs w:val="20"/>
        </w:rPr>
        <w:t>This Agreement may not be modified, amended, revised</w:t>
      </w:r>
      <w:r w:rsidR="000B2328">
        <w:rPr>
          <w:rFonts w:ascii="Times New Roman" w:hAnsi="Times New Roman" w:cs="Times New Roman"/>
          <w:color w:val="000000"/>
          <w:sz w:val="20"/>
          <w:szCs w:val="20"/>
        </w:rPr>
        <w:t>, supplemented</w:t>
      </w:r>
      <w:r w:rsidR="00571825" w:rsidRPr="00857118">
        <w:rPr>
          <w:rFonts w:ascii="Times New Roman" w:hAnsi="Times New Roman" w:cs="Times New Roman"/>
          <w:color w:val="000000"/>
          <w:sz w:val="20"/>
          <w:szCs w:val="20"/>
        </w:rPr>
        <w:t xml:space="preserve"> or otherwise changed except by a writing signed by an authorized representative of each Party.</w:t>
      </w:r>
      <w:r w:rsidR="000B2328">
        <w:rPr>
          <w:rFonts w:ascii="Times New Roman" w:hAnsi="Times New Roman" w:cs="Times New Roman"/>
          <w:color w:val="000000"/>
          <w:sz w:val="20"/>
          <w:szCs w:val="20"/>
        </w:rPr>
        <w:t xml:space="preserve"> </w:t>
      </w:r>
      <w:r w:rsidR="000B2328" w:rsidRPr="000B2328">
        <w:rPr>
          <w:rFonts w:ascii="Times New Roman" w:hAnsi="Times New Roman" w:cs="Times New Roman"/>
          <w:color w:val="000000"/>
          <w:sz w:val="20"/>
          <w:szCs w:val="20"/>
        </w:rPr>
        <w:t>Any waiver of any rights or failure to act in a specific instance shall relate only to such instance and shall not be construed as an agreement to waive any rights or fail to act in any other instance, whether or not similar.</w:t>
      </w:r>
    </w:p>
    <w:p w14:paraId="0E0F5288" w14:textId="77777777" w:rsidR="003A1DAF" w:rsidRPr="00857118" w:rsidRDefault="003A1DAF" w:rsidP="003F61B9">
      <w:pPr>
        <w:autoSpaceDE w:val="0"/>
        <w:autoSpaceDN w:val="0"/>
        <w:adjustRightInd w:val="0"/>
        <w:spacing w:after="0" w:line="240" w:lineRule="auto"/>
        <w:jc w:val="both"/>
        <w:rPr>
          <w:rFonts w:ascii="Times New Roman" w:hAnsi="Times New Roman" w:cs="Times New Roman"/>
          <w:color w:val="000000"/>
          <w:sz w:val="20"/>
          <w:szCs w:val="20"/>
        </w:rPr>
      </w:pPr>
    </w:p>
    <w:p w14:paraId="7CDDE8FE" w14:textId="77777777" w:rsidR="007C5182" w:rsidRPr="00857118" w:rsidRDefault="005C6120" w:rsidP="003F61B9">
      <w:pPr>
        <w:autoSpaceDE w:val="0"/>
        <w:autoSpaceDN w:val="0"/>
        <w:adjustRightInd w:val="0"/>
        <w:spacing w:after="0" w:line="240" w:lineRule="auto"/>
        <w:jc w:val="both"/>
        <w:rPr>
          <w:rFonts w:ascii="Times New Roman" w:hAnsi="Times New Roman" w:cs="Times New Roman"/>
          <w:color w:val="000000"/>
          <w:sz w:val="20"/>
          <w:szCs w:val="20"/>
        </w:rPr>
      </w:pPr>
      <w:r w:rsidRPr="00857118">
        <w:rPr>
          <w:rFonts w:ascii="Times New Roman" w:hAnsi="Times New Roman" w:cs="Times New Roman"/>
          <w:b/>
          <w:bCs/>
          <w:color w:val="000000"/>
          <w:sz w:val="20"/>
          <w:szCs w:val="20"/>
        </w:rPr>
        <w:t>8</w:t>
      </w:r>
      <w:r w:rsidR="007C5182" w:rsidRPr="00857118">
        <w:rPr>
          <w:rFonts w:ascii="Times New Roman" w:hAnsi="Times New Roman" w:cs="Times New Roman"/>
          <w:b/>
          <w:bCs/>
          <w:color w:val="000000"/>
          <w:sz w:val="20"/>
          <w:szCs w:val="20"/>
        </w:rPr>
        <w:t>.</w:t>
      </w:r>
      <w:r w:rsidR="00571825" w:rsidRPr="00857118">
        <w:rPr>
          <w:rFonts w:ascii="Times New Roman" w:hAnsi="Times New Roman" w:cs="Times New Roman"/>
          <w:b/>
          <w:bCs/>
          <w:color w:val="000000"/>
          <w:sz w:val="20"/>
          <w:szCs w:val="20"/>
        </w:rPr>
        <w:t>8</w:t>
      </w:r>
      <w:r w:rsidR="007C5182" w:rsidRPr="00857118">
        <w:rPr>
          <w:rFonts w:ascii="Times New Roman" w:hAnsi="Times New Roman" w:cs="Times New Roman"/>
          <w:b/>
          <w:bCs/>
          <w:color w:val="000000"/>
          <w:sz w:val="20"/>
          <w:szCs w:val="20"/>
        </w:rPr>
        <w:t xml:space="preserve">. ASSIGNMENTS. </w:t>
      </w:r>
      <w:r w:rsidR="002E598C" w:rsidRPr="00857118">
        <w:rPr>
          <w:rFonts w:ascii="Times New Roman" w:hAnsi="Times New Roman" w:cs="Times New Roman"/>
          <w:color w:val="000000"/>
          <w:sz w:val="20"/>
          <w:szCs w:val="20"/>
        </w:rPr>
        <w:t xml:space="preserve">Neither </w:t>
      </w:r>
      <w:r w:rsidR="007C5182" w:rsidRPr="00857118">
        <w:rPr>
          <w:rFonts w:ascii="Times New Roman" w:hAnsi="Times New Roman" w:cs="Times New Roman"/>
          <w:color w:val="000000"/>
          <w:sz w:val="20"/>
          <w:szCs w:val="20"/>
        </w:rPr>
        <w:t>Party may assign</w:t>
      </w:r>
      <w:r w:rsidR="00571825" w:rsidRPr="00857118">
        <w:rPr>
          <w:rFonts w:ascii="Times New Roman" w:hAnsi="Times New Roman" w:cs="Times New Roman"/>
          <w:color w:val="000000"/>
          <w:sz w:val="20"/>
          <w:szCs w:val="20"/>
        </w:rPr>
        <w:t xml:space="preserve"> or transfer, in whole or in part,</w:t>
      </w:r>
      <w:r w:rsidR="007C5182" w:rsidRPr="00857118">
        <w:rPr>
          <w:rFonts w:ascii="Times New Roman" w:hAnsi="Times New Roman" w:cs="Times New Roman"/>
          <w:color w:val="000000"/>
          <w:sz w:val="20"/>
          <w:szCs w:val="20"/>
        </w:rPr>
        <w:t xml:space="preserve"> this Agreement without </w:t>
      </w:r>
      <w:r w:rsidR="00571825" w:rsidRPr="00857118">
        <w:rPr>
          <w:rFonts w:ascii="Times New Roman" w:hAnsi="Times New Roman" w:cs="Times New Roman"/>
          <w:color w:val="000000"/>
          <w:sz w:val="20"/>
          <w:szCs w:val="20"/>
        </w:rPr>
        <w:t xml:space="preserve">the </w:t>
      </w:r>
      <w:r w:rsidR="002E598C" w:rsidRPr="00857118">
        <w:rPr>
          <w:rFonts w:ascii="Times New Roman" w:hAnsi="Times New Roman" w:cs="Times New Roman"/>
          <w:color w:val="000000"/>
          <w:sz w:val="20"/>
          <w:szCs w:val="20"/>
        </w:rPr>
        <w:t xml:space="preserve">prior written consent of the </w:t>
      </w:r>
      <w:r w:rsidR="007C5182" w:rsidRPr="00857118">
        <w:rPr>
          <w:rFonts w:ascii="Times New Roman" w:hAnsi="Times New Roman" w:cs="Times New Roman"/>
          <w:color w:val="000000"/>
          <w:sz w:val="20"/>
          <w:szCs w:val="20"/>
        </w:rPr>
        <w:t>other Party and any attempted assignment</w:t>
      </w:r>
      <w:r w:rsidR="00571825" w:rsidRPr="00857118">
        <w:rPr>
          <w:rFonts w:ascii="Times New Roman" w:hAnsi="Times New Roman" w:cs="Times New Roman"/>
          <w:color w:val="000000"/>
          <w:sz w:val="20"/>
          <w:szCs w:val="20"/>
        </w:rPr>
        <w:t xml:space="preserve"> or transfer</w:t>
      </w:r>
      <w:r w:rsidR="007C5182" w:rsidRPr="00857118">
        <w:rPr>
          <w:rFonts w:ascii="Times New Roman" w:hAnsi="Times New Roman" w:cs="Times New Roman"/>
          <w:color w:val="000000"/>
          <w:sz w:val="20"/>
          <w:szCs w:val="20"/>
        </w:rPr>
        <w:t xml:space="preserve"> is</w:t>
      </w:r>
      <w:r w:rsidR="00571825" w:rsidRPr="00857118">
        <w:rPr>
          <w:rFonts w:ascii="Times New Roman" w:hAnsi="Times New Roman" w:cs="Times New Roman"/>
          <w:color w:val="000000"/>
          <w:sz w:val="20"/>
          <w:szCs w:val="20"/>
        </w:rPr>
        <w:t xml:space="preserve"> hereby</w:t>
      </w:r>
      <w:r w:rsidR="007C5182" w:rsidRPr="00857118">
        <w:rPr>
          <w:rFonts w:ascii="Times New Roman" w:hAnsi="Times New Roman" w:cs="Times New Roman"/>
          <w:color w:val="000000"/>
          <w:sz w:val="20"/>
          <w:szCs w:val="20"/>
        </w:rPr>
        <w:t xml:space="preserve"> void</w:t>
      </w:r>
      <w:r w:rsidRPr="00857118">
        <w:rPr>
          <w:rFonts w:ascii="Times New Roman" w:hAnsi="Times New Roman" w:cs="Times New Roman"/>
          <w:color w:val="000000"/>
          <w:sz w:val="20"/>
          <w:szCs w:val="20"/>
        </w:rPr>
        <w:t>.</w:t>
      </w:r>
      <w:r w:rsidR="00571825" w:rsidRPr="00857118">
        <w:rPr>
          <w:rFonts w:ascii="Times New Roman" w:hAnsi="Times New Roman" w:cs="Times New Roman"/>
          <w:color w:val="000000"/>
          <w:sz w:val="20"/>
          <w:szCs w:val="20"/>
        </w:rPr>
        <w:t xml:space="preserve">  </w:t>
      </w:r>
      <w:r w:rsidR="000B2328" w:rsidRPr="000B2328">
        <w:rPr>
          <w:rFonts w:ascii="Times New Roman" w:hAnsi="Times New Roman" w:cs="Times New Roman"/>
          <w:color w:val="000000"/>
          <w:sz w:val="20"/>
          <w:szCs w:val="20"/>
        </w:rPr>
        <w:t xml:space="preserve">This Agreement shall be binding upon and inure to the benefit of the </w:t>
      </w:r>
      <w:r w:rsidR="000B2328">
        <w:rPr>
          <w:rFonts w:ascii="Times New Roman" w:hAnsi="Times New Roman" w:cs="Times New Roman"/>
          <w:color w:val="000000"/>
          <w:sz w:val="20"/>
          <w:szCs w:val="20"/>
        </w:rPr>
        <w:t>P</w:t>
      </w:r>
      <w:r w:rsidR="000B2328" w:rsidRPr="000B2328">
        <w:rPr>
          <w:rFonts w:ascii="Times New Roman" w:hAnsi="Times New Roman" w:cs="Times New Roman"/>
          <w:color w:val="000000"/>
          <w:sz w:val="20"/>
          <w:szCs w:val="20"/>
        </w:rPr>
        <w:t>arties and their respective permitted successors and assigns.</w:t>
      </w:r>
    </w:p>
    <w:p w14:paraId="68406450" w14:textId="77777777" w:rsidR="006648E5" w:rsidRPr="00857118" w:rsidRDefault="006648E5" w:rsidP="003F61B9">
      <w:pPr>
        <w:autoSpaceDE w:val="0"/>
        <w:autoSpaceDN w:val="0"/>
        <w:adjustRightInd w:val="0"/>
        <w:spacing w:after="0" w:line="240" w:lineRule="auto"/>
        <w:jc w:val="both"/>
        <w:rPr>
          <w:rFonts w:ascii="Times New Roman" w:hAnsi="Times New Roman" w:cs="Times New Roman"/>
          <w:color w:val="000000"/>
          <w:sz w:val="20"/>
          <w:szCs w:val="20"/>
        </w:rPr>
      </w:pPr>
    </w:p>
    <w:p w14:paraId="09553DA3" w14:textId="77777777" w:rsidR="006648E5" w:rsidRPr="00857118" w:rsidRDefault="006648E5" w:rsidP="003F61B9">
      <w:pPr>
        <w:autoSpaceDE w:val="0"/>
        <w:autoSpaceDN w:val="0"/>
        <w:adjustRightInd w:val="0"/>
        <w:spacing w:after="0" w:line="240" w:lineRule="auto"/>
        <w:jc w:val="both"/>
        <w:rPr>
          <w:rFonts w:ascii="Times New Roman" w:hAnsi="Times New Roman" w:cs="Times New Roman"/>
          <w:color w:val="000000"/>
          <w:sz w:val="20"/>
          <w:szCs w:val="20"/>
        </w:rPr>
      </w:pPr>
      <w:r w:rsidRPr="00857118">
        <w:rPr>
          <w:rFonts w:ascii="Times New Roman" w:hAnsi="Times New Roman" w:cs="Times New Roman"/>
          <w:b/>
          <w:color w:val="000000"/>
          <w:sz w:val="20"/>
          <w:szCs w:val="20"/>
        </w:rPr>
        <w:t xml:space="preserve">8.9 FORCE MAJUERE.  </w:t>
      </w:r>
      <w:r w:rsidR="006C3D02" w:rsidRPr="00857118">
        <w:rPr>
          <w:rFonts w:ascii="Times New Roman" w:hAnsi="Times New Roman" w:cs="Times New Roman"/>
          <w:b/>
          <w:color w:val="000000"/>
          <w:sz w:val="20"/>
          <w:szCs w:val="20"/>
        </w:rPr>
        <w:t xml:space="preserve"> </w:t>
      </w:r>
      <w:r w:rsidR="000B2328">
        <w:rPr>
          <w:rFonts w:ascii="Times New Roman" w:hAnsi="Times New Roman" w:cs="Times New Roman"/>
          <w:color w:val="000000"/>
          <w:sz w:val="20"/>
          <w:szCs w:val="20"/>
        </w:rPr>
        <w:t>Neither P</w:t>
      </w:r>
      <w:r w:rsidR="000B2328" w:rsidRPr="000B2328">
        <w:rPr>
          <w:rFonts w:ascii="Times New Roman" w:hAnsi="Times New Roman" w:cs="Times New Roman"/>
          <w:color w:val="000000"/>
          <w:sz w:val="20"/>
          <w:szCs w:val="20"/>
        </w:rPr>
        <w:t xml:space="preserve">arty will be responsible for delays resulting from causes beyond the reasonable control </w:t>
      </w:r>
      <w:r w:rsidR="000B2328">
        <w:rPr>
          <w:rFonts w:ascii="Times New Roman" w:hAnsi="Times New Roman" w:cs="Times New Roman"/>
          <w:color w:val="000000"/>
          <w:sz w:val="20"/>
          <w:szCs w:val="20"/>
        </w:rPr>
        <w:t>of such P</w:t>
      </w:r>
      <w:r w:rsidR="000B2328" w:rsidRPr="000B2328">
        <w:rPr>
          <w:rFonts w:ascii="Times New Roman" w:hAnsi="Times New Roman" w:cs="Times New Roman"/>
          <w:color w:val="000000"/>
          <w:sz w:val="20"/>
          <w:szCs w:val="20"/>
        </w:rPr>
        <w:t>arty, including without limitation fire, explosion, flood, war, strike</w:t>
      </w:r>
      <w:r w:rsidR="005507FE">
        <w:rPr>
          <w:rFonts w:ascii="Times New Roman" w:hAnsi="Times New Roman" w:cs="Times New Roman"/>
          <w:color w:val="000000"/>
          <w:sz w:val="20"/>
          <w:szCs w:val="20"/>
        </w:rPr>
        <w:t xml:space="preserve"> and natural disasters,</w:t>
      </w:r>
      <w:r w:rsidR="000B2328" w:rsidRPr="000B2328">
        <w:rPr>
          <w:rFonts w:ascii="Times New Roman" w:hAnsi="Times New Roman" w:cs="Times New Roman"/>
          <w:color w:val="000000"/>
          <w:sz w:val="20"/>
          <w:szCs w:val="20"/>
        </w:rPr>
        <w:t xml:space="preserve"> p</w:t>
      </w:r>
      <w:r w:rsidR="005507FE">
        <w:rPr>
          <w:rFonts w:ascii="Times New Roman" w:hAnsi="Times New Roman" w:cs="Times New Roman"/>
          <w:color w:val="000000"/>
          <w:sz w:val="20"/>
          <w:szCs w:val="20"/>
        </w:rPr>
        <w:t>rovided that the nonperforming P</w:t>
      </w:r>
      <w:r w:rsidR="000B2328" w:rsidRPr="000B2328">
        <w:rPr>
          <w:rFonts w:ascii="Times New Roman" w:hAnsi="Times New Roman" w:cs="Times New Roman"/>
          <w:color w:val="000000"/>
          <w:sz w:val="20"/>
          <w:szCs w:val="20"/>
        </w:rPr>
        <w:t>arty uses reasonable efforts to avoid or remove such causes of nonperformance and continues performance under this Agreement with reasonable dispatch whenever such causes are removed</w:t>
      </w:r>
      <w:r w:rsidR="006C3D02" w:rsidRPr="00857118">
        <w:rPr>
          <w:rFonts w:ascii="Times New Roman" w:hAnsi="Times New Roman" w:cs="Times New Roman"/>
          <w:color w:val="000000"/>
          <w:sz w:val="20"/>
          <w:szCs w:val="20"/>
        </w:rPr>
        <w:t>.</w:t>
      </w:r>
    </w:p>
    <w:p w14:paraId="262A5143" w14:textId="77777777" w:rsidR="003A1DAF" w:rsidRPr="00857118" w:rsidRDefault="003A1DAF" w:rsidP="003F61B9">
      <w:pPr>
        <w:autoSpaceDE w:val="0"/>
        <w:autoSpaceDN w:val="0"/>
        <w:adjustRightInd w:val="0"/>
        <w:spacing w:after="0" w:line="240" w:lineRule="auto"/>
        <w:jc w:val="both"/>
        <w:rPr>
          <w:rFonts w:ascii="Times New Roman" w:hAnsi="Times New Roman" w:cs="Times New Roman"/>
          <w:color w:val="000000"/>
          <w:sz w:val="20"/>
          <w:szCs w:val="20"/>
        </w:rPr>
      </w:pPr>
    </w:p>
    <w:p w14:paraId="407C2FE9" w14:textId="7498DAFF" w:rsidR="003A1DAF" w:rsidRPr="00857118" w:rsidRDefault="005C6120" w:rsidP="003F61B9">
      <w:pPr>
        <w:autoSpaceDE w:val="0"/>
        <w:autoSpaceDN w:val="0"/>
        <w:adjustRightInd w:val="0"/>
        <w:spacing w:after="0" w:line="240" w:lineRule="auto"/>
        <w:jc w:val="both"/>
        <w:rPr>
          <w:rFonts w:ascii="Times New Roman" w:hAnsi="Times New Roman" w:cs="Times New Roman"/>
          <w:color w:val="000000"/>
          <w:sz w:val="20"/>
          <w:szCs w:val="20"/>
        </w:rPr>
      </w:pPr>
      <w:r w:rsidRPr="00857118">
        <w:rPr>
          <w:rFonts w:ascii="Times New Roman" w:hAnsi="Times New Roman" w:cs="Times New Roman"/>
          <w:b/>
          <w:bCs/>
          <w:color w:val="000000"/>
          <w:sz w:val="20"/>
          <w:szCs w:val="20"/>
        </w:rPr>
        <w:t>8</w:t>
      </w:r>
      <w:r w:rsidR="00F732C1" w:rsidRPr="00857118">
        <w:rPr>
          <w:rFonts w:ascii="Times New Roman" w:hAnsi="Times New Roman" w:cs="Times New Roman"/>
          <w:b/>
          <w:bCs/>
          <w:color w:val="000000"/>
          <w:sz w:val="20"/>
          <w:szCs w:val="20"/>
        </w:rPr>
        <w:t>.10</w:t>
      </w:r>
      <w:r w:rsidR="007C5182" w:rsidRPr="00857118">
        <w:rPr>
          <w:rFonts w:ascii="Times New Roman" w:hAnsi="Times New Roman" w:cs="Times New Roman"/>
          <w:b/>
          <w:bCs/>
          <w:color w:val="000000"/>
          <w:sz w:val="20"/>
          <w:szCs w:val="20"/>
        </w:rPr>
        <w:t xml:space="preserve">. EXPORT CONTROL. </w:t>
      </w:r>
      <w:r w:rsidR="006C3D02" w:rsidRPr="00857118">
        <w:rPr>
          <w:rFonts w:ascii="Times New Roman" w:hAnsi="Times New Roman" w:cs="Times New Roman"/>
          <w:bCs/>
          <w:color w:val="000000"/>
          <w:sz w:val="20"/>
          <w:szCs w:val="20"/>
        </w:rPr>
        <w:t xml:space="preserve">Applicant </w:t>
      </w:r>
      <w:r w:rsidR="006C3D02" w:rsidRPr="00857118">
        <w:rPr>
          <w:rFonts w:ascii="Times New Roman" w:hAnsi="Times New Roman" w:cs="Times New Roman"/>
          <w:sz w:val="20"/>
          <w:szCs w:val="20"/>
        </w:rPr>
        <w:t xml:space="preserve">shall comply with all applicable </w:t>
      </w:r>
      <w:r w:rsidR="007B41D0">
        <w:rPr>
          <w:rFonts w:ascii="Times New Roman" w:hAnsi="Times New Roman" w:cs="Times New Roman"/>
          <w:sz w:val="20"/>
          <w:szCs w:val="20"/>
        </w:rPr>
        <w:t xml:space="preserve">import and </w:t>
      </w:r>
      <w:r w:rsidR="006C3D02" w:rsidRPr="00857118">
        <w:rPr>
          <w:rFonts w:ascii="Times New Roman" w:hAnsi="Times New Roman" w:cs="Times New Roman"/>
          <w:sz w:val="20"/>
          <w:szCs w:val="20"/>
        </w:rPr>
        <w:t xml:space="preserve">export control </w:t>
      </w:r>
      <w:r w:rsidR="007B41D0">
        <w:rPr>
          <w:rFonts w:ascii="Times New Roman" w:hAnsi="Times New Roman" w:cs="Times New Roman"/>
          <w:sz w:val="20"/>
          <w:szCs w:val="20"/>
        </w:rPr>
        <w:t xml:space="preserve">laws and </w:t>
      </w:r>
      <w:r w:rsidR="006C3D02" w:rsidRPr="00857118">
        <w:rPr>
          <w:rFonts w:ascii="Times New Roman" w:hAnsi="Times New Roman" w:cs="Times New Roman"/>
          <w:sz w:val="20"/>
          <w:szCs w:val="20"/>
        </w:rPr>
        <w:t xml:space="preserve">regulations of the United States of America. </w:t>
      </w:r>
      <w:r w:rsidR="005507FE">
        <w:rPr>
          <w:rFonts w:ascii="Times New Roman" w:hAnsi="Times New Roman" w:cs="Times New Roman"/>
          <w:sz w:val="20"/>
          <w:szCs w:val="20"/>
        </w:rPr>
        <w:t>Applicant</w:t>
      </w:r>
      <w:r w:rsidR="006C3D02" w:rsidRPr="00857118">
        <w:rPr>
          <w:rFonts w:ascii="Times New Roman" w:hAnsi="Times New Roman" w:cs="Times New Roman"/>
          <w:sz w:val="20"/>
          <w:szCs w:val="20"/>
        </w:rPr>
        <w:t xml:space="preserve"> shall not provide to University any export controlled information, data, technology, equipment, materials or other items without the prior, authorized written consent of University to accept such controlled information, data, technology, equipment, materials or other items.  The University reserves the right, in its sole discretion, to refuse or accept such information or other item or use it in performance of the Services.  In accordance with this Agreement, Applicant shall indemnify and hold harmless the University against any and all claims, damages, losses or other costs and expenses including without limitation, reasonable attorneys’ fees, arising out of or relating to or in connection with Applicant’s breach or alleged breach of this Section.  </w:t>
      </w:r>
      <w:r w:rsidR="00B14AD6" w:rsidRPr="00857118">
        <w:rPr>
          <w:rFonts w:ascii="Times New Roman" w:hAnsi="Times New Roman" w:cs="Times New Roman"/>
          <w:color w:val="000000"/>
          <w:sz w:val="20"/>
          <w:szCs w:val="20"/>
        </w:rPr>
        <w:t xml:space="preserve"> </w:t>
      </w:r>
    </w:p>
    <w:p w14:paraId="7746DCCD" w14:textId="77777777" w:rsidR="006C3D02" w:rsidRPr="00857118" w:rsidRDefault="006C3D02" w:rsidP="003F61B9">
      <w:pPr>
        <w:autoSpaceDE w:val="0"/>
        <w:autoSpaceDN w:val="0"/>
        <w:adjustRightInd w:val="0"/>
        <w:spacing w:after="0" w:line="240" w:lineRule="auto"/>
        <w:jc w:val="both"/>
        <w:rPr>
          <w:rFonts w:ascii="Times New Roman" w:hAnsi="Times New Roman" w:cs="Times New Roman"/>
          <w:color w:val="000000"/>
          <w:sz w:val="20"/>
          <w:szCs w:val="20"/>
        </w:rPr>
      </w:pPr>
    </w:p>
    <w:p w14:paraId="74919889" w14:textId="77777777" w:rsidR="007C5182" w:rsidRPr="00857118" w:rsidRDefault="005C6120" w:rsidP="003F61B9">
      <w:pPr>
        <w:autoSpaceDE w:val="0"/>
        <w:autoSpaceDN w:val="0"/>
        <w:adjustRightInd w:val="0"/>
        <w:spacing w:after="0" w:line="240" w:lineRule="auto"/>
        <w:jc w:val="both"/>
        <w:rPr>
          <w:rFonts w:ascii="Times New Roman" w:hAnsi="Times New Roman" w:cs="Times New Roman"/>
          <w:color w:val="000000"/>
          <w:sz w:val="20"/>
          <w:szCs w:val="20"/>
        </w:rPr>
      </w:pPr>
      <w:r w:rsidRPr="00857118">
        <w:rPr>
          <w:rFonts w:ascii="Times New Roman" w:hAnsi="Times New Roman" w:cs="Times New Roman"/>
          <w:b/>
          <w:bCs/>
          <w:color w:val="000000"/>
          <w:sz w:val="20"/>
          <w:szCs w:val="20"/>
        </w:rPr>
        <w:t>8</w:t>
      </w:r>
      <w:r w:rsidR="00F732C1" w:rsidRPr="00857118">
        <w:rPr>
          <w:rFonts w:ascii="Times New Roman" w:hAnsi="Times New Roman" w:cs="Times New Roman"/>
          <w:b/>
          <w:bCs/>
          <w:color w:val="000000"/>
          <w:sz w:val="20"/>
          <w:szCs w:val="20"/>
        </w:rPr>
        <w:t>.11</w:t>
      </w:r>
      <w:r w:rsidR="007C5182" w:rsidRPr="00857118">
        <w:rPr>
          <w:rFonts w:ascii="Times New Roman" w:hAnsi="Times New Roman" w:cs="Times New Roman"/>
          <w:b/>
          <w:bCs/>
          <w:color w:val="000000"/>
          <w:sz w:val="20"/>
          <w:szCs w:val="20"/>
        </w:rPr>
        <w:t xml:space="preserve">. RESOLUTION OF DISPUTES. </w:t>
      </w:r>
      <w:r w:rsidR="007C5182" w:rsidRPr="00857118">
        <w:rPr>
          <w:rFonts w:ascii="Times New Roman" w:hAnsi="Times New Roman" w:cs="Times New Roman"/>
          <w:color w:val="000000"/>
          <w:sz w:val="20"/>
          <w:szCs w:val="20"/>
        </w:rPr>
        <w:t xml:space="preserve">The Parties will enter </w:t>
      </w:r>
      <w:r w:rsidR="002E598C" w:rsidRPr="00857118">
        <w:rPr>
          <w:rFonts w:ascii="Times New Roman" w:hAnsi="Times New Roman" w:cs="Times New Roman"/>
          <w:color w:val="000000"/>
          <w:sz w:val="20"/>
          <w:szCs w:val="20"/>
        </w:rPr>
        <w:t xml:space="preserve">into good faith negotiations to </w:t>
      </w:r>
      <w:r w:rsidR="007C5182" w:rsidRPr="00857118">
        <w:rPr>
          <w:rFonts w:ascii="Times New Roman" w:hAnsi="Times New Roman" w:cs="Times New Roman"/>
          <w:color w:val="000000"/>
          <w:sz w:val="20"/>
          <w:szCs w:val="20"/>
        </w:rPr>
        <w:t xml:space="preserve">resolve any disputes arising from this Agreement. </w:t>
      </w:r>
      <w:r w:rsidR="002E598C" w:rsidRPr="00857118">
        <w:rPr>
          <w:rFonts w:ascii="Times New Roman" w:hAnsi="Times New Roman" w:cs="Times New Roman"/>
          <w:color w:val="000000"/>
          <w:sz w:val="20"/>
          <w:szCs w:val="20"/>
        </w:rPr>
        <w:t xml:space="preserve">Resolution will be confirmed by </w:t>
      </w:r>
      <w:r w:rsidR="007C5182" w:rsidRPr="00857118">
        <w:rPr>
          <w:rFonts w:ascii="Times New Roman" w:hAnsi="Times New Roman" w:cs="Times New Roman"/>
          <w:color w:val="000000"/>
          <w:sz w:val="20"/>
          <w:szCs w:val="20"/>
        </w:rPr>
        <w:t>written amendment to this Agreement. If the Parties cann</w:t>
      </w:r>
      <w:r w:rsidR="002E598C" w:rsidRPr="00857118">
        <w:rPr>
          <w:rFonts w:ascii="Times New Roman" w:hAnsi="Times New Roman" w:cs="Times New Roman"/>
          <w:color w:val="000000"/>
          <w:sz w:val="20"/>
          <w:szCs w:val="20"/>
        </w:rPr>
        <w:t xml:space="preserve">ot resolve any dispute amicably </w:t>
      </w:r>
      <w:r w:rsidR="007C5182" w:rsidRPr="00857118">
        <w:rPr>
          <w:rFonts w:ascii="Times New Roman" w:hAnsi="Times New Roman" w:cs="Times New Roman"/>
          <w:color w:val="000000"/>
          <w:sz w:val="20"/>
          <w:szCs w:val="20"/>
        </w:rPr>
        <w:t xml:space="preserve">through negotiation, either Party may terminate this Agreement in accordance with </w:t>
      </w:r>
      <w:r w:rsidR="00857118" w:rsidRPr="00857118">
        <w:rPr>
          <w:rFonts w:ascii="Times New Roman" w:hAnsi="Times New Roman" w:cs="Times New Roman"/>
          <w:color w:val="000000"/>
          <w:sz w:val="20"/>
          <w:szCs w:val="20"/>
        </w:rPr>
        <w:t>Section 5</w:t>
      </w:r>
      <w:r w:rsidR="007C5182" w:rsidRPr="00857118">
        <w:rPr>
          <w:rFonts w:ascii="Times New Roman" w:hAnsi="Times New Roman" w:cs="Times New Roman"/>
          <w:color w:val="000000"/>
          <w:sz w:val="20"/>
          <w:szCs w:val="20"/>
        </w:rPr>
        <w:t>.</w:t>
      </w:r>
    </w:p>
    <w:p w14:paraId="1095A78C" w14:textId="77777777" w:rsidR="003A1DAF" w:rsidRPr="00857118" w:rsidRDefault="003A1DAF" w:rsidP="003F61B9">
      <w:pPr>
        <w:autoSpaceDE w:val="0"/>
        <w:autoSpaceDN w:val="0"/>
        <w:adjustRightInd w:val="0"/>
        <w:spacing w:after="0" w:line="240" w:lineRule="auto"/>
        <w:jc w:val="both"/>
        <w:rPr>
          <w:rFonts w:ascii="Times New Roman" w:hAnsi="Times New Roman" w:cs="Times New Roman"/>
          <w:color w:val="000000"/>
          <w:sz w:val="20"/>
          <w:szCs w:val="20"/>
        </w:rPr>
      </w:pPr>
    </w:p>
    <w:p w14:paraId="58496F5D" w14:textId="77777777" w:rsidR="00FC7B70" w:rsidRPr="00FC7B70" w:rsidRDefault="005C6120" w:rsidP="00FC7B70">
      <w:pPr>
        <w:autoSpaceDE w:val="0"/>
        <w:autoSpaceDN w:val="0"/>
        <w:adjustRightInd w:val="0"/>
        <w:spacing w:after="0" w:line="240" w:lineRule="auto"/>
        <w:jc w:val="both"/>
        <w:rPr>
          <w:rFonts w:ascii="Times New Roman" w:hAnsi="Times New Roman" w:cs="Times New Roman"/>
          <w:color w:val="000000"/>
          <w:sz w:val="20"/>
          <w:szCs w:val="20"/>
        </w:rPr>
      </w:pPr>
      <w:r w:rsidRPr="00857118">
        <w:rPr>
          <w:rFonts w:ascii="Times New Roman" w:hAnsi="Times New Roman" w:cs="Times New Roman"/>
          <w:b/>
          <w:bCs/>
          <w:color w:val="000000"/>
          <w:sz w:val="20"/>
          <w:szCs w:val="20"/>
        </w:rPr>
        <w:t>8</w:t>
      </w:r>
      <w:r w:rsidR="00F732C1" w:rsidRPr="00857118">
        <w:rPr>
          <w:rFonts w:ascii="Times New Roman" w:hAnsi="Times New Roman" w:cs="Times New Roman"/>
          <w:b/>
          <w:bCs/>
          <w:color w:val="000000"/>
          <w:sz w:val="20"/>
          <w:szCs w:val="20"/>
        </w:rPr>
        <w:t>.1</w:t>
      </w:r>
      <w:r w:rsidR="00FA3BC8">
        <w:rPr>
          <w:rFonts w:ascii="Times New Roman" w:hAnsi="Times New Roman" w:cs="Times New Roman"/>
          <w:b/>
          <w:bCs/>
          <w:color w:val="000000"/>
          <w:sz w:val="20"/>
          <w:szCs w:val="20"/>
        </w:rPr>
        <w:t>2</w:t>
      </w:r>
      <w:r w:rsidR="007C5182" w:rsidRPr="00857118">
        <w:rPr>
          <w:rFonts w:ascii="Times New Roman" w:hAnsi="Times New Roman" w:cs="Times New Roman"/>
          <w:b/>
          <w:bCs/>
          <w:color w:val="000000"/>
          <w:sz w:val="20"/>
          <w:szCs w:val="20"/>
        </w:rPr>
        <w:t xml:space="preserve">. </w:t>
      </w:r>
      <w:r w:rsidR="00FC7B70">
        <w:rPr>
          <w:rFonts w:ascii="Times New Roman" w:hAnsi="Times New Roman" w:cs="Times New Roman"/>
          <w:b/>
          <w:bCs/>
          <w:color w:val="000000"/>
          <w:sz w:val="20"/>
          <w:szCs w:val="20"/>
        </w:rPr>
        <w:t>NOTICES</w:t>
      </w:r>
      <w:r w:rsidR="007C5182" w:rsidRPr="00857118">
        <w:rPr>
          <w:rFonts w:ascii="Times New Roman" w:hAnsi="Times New Roman" w:cs="Times New Roman"/>
          <w:b/>
          <w:bCs/>
          <w:color w:val="000000"/>
          <w:sz w:val="20"/>
          <w:szCs w:val="20"/>
        </w:rPr>
        <w:t xml:space="preserve">. </w:t>
      </w:r>
      <w:r w:rsidR="00FC7B70">
        <w:rPr>
          <w:rFonts w:ascii="Times New Roman" w:hAnsi="Times New Roman" w:cs="Times New Roman"/>
          <w:b/>
          <w:bCs/>
          <w:color w:val="000000"/>
          <w:sz w:val="20"/>
          <w:szCs w:val="20"/>
        </w:rPr>
        <w:t xml:space="preserve"> </w:t>
      </w:r>
      <w:r w:rsidR="00FC7B70" w:rsidRPr="00FC7B70">
        <w:rPr>
          <w:rFonts w:ascii="Times New Roman" w:hAnsi="Times New Roman" w:cs="Times New Roman"/>
          <w:color w:val="000000"/>
          <w:sz w:val="20"/>
          <w:szCs w:val="20"/>
        </w:rPr>
        <w:t xml:space="preserve">All notices, </w:t>
      </w:r>
      <w:r w:rsidR="00FA3BC8">
        <w:rPr>
          <w:rFonts w:ascii="Times New Roman" w:hAnsi="Times New Roman" w:cs="Times New Roman"/>
          <w:color w:val="000000"/>
          <w:sz w:val="20"/>
          <w:szCs w:val="20"/>
        </w:rPr>
        <w:t xml:space="preserve">materials, </w:t>
      </w:r>
      <w:r w:rsidR="00FC7B70" w:rsidRPr="00FC7B70">
        <w:rPr>
          <w:rFonts w:ascii="Times New Roman" w:hAnsi="Times New Roman" w:cs="Times New Roman"/>
          <w:color w:val="000000"/>
          <w:sz w:val="20"/>
          <w:szCs w:val="20"/>
        </w:rPr>
        <w:t>demands and other communications required or permitted hereunder or in connection herewith shall be in writing and delivered in person or sent electronically, by facsimile, nationally recognized overnight courier or registered or certified mail, return receipt requested and postage prepaid to the applicable party at its address or facsimile number set forth below or at such other address or facsimile number as any party hereto may designate as its address or facsimile number for communications under this Agreement by notice so given.  Such communications shall be deemed effective on the (i) day on which delivered or sent if delivered in person, electronically (with confirmatory response electronically sent), or by facsimile (with answered back confirmation received</w:t>
      </w:r>
      <w:r w:rsidR="00FC7B70">
        <w:rPr>
          <w:rFonts w:ascii="Times New Roman" w:hAnsi="Times New Roman" w:cs="Times New Roman"/>
          <w:color w:val="000000"/>
          <w:sz w:val="20"/>
          <w:szCs w:val="20"/>
        </w:rPr>
        <w:t xml:space="preserve"> in the case of email or fax</w:t>
      </w:r>
      <w:r w:rsidR="00FC7B70" w:rsidRPr="00FC7B70">
        <w:rPr>
          <w:rFonts w:ascii="Times New Roman" w:hAnsi="Times New Roman" w:cs="Times New Roman"/>
          <w:color w:val="000000"/>
          <w:sz w:val="20"/>
          <w:szCs w:val="20"/>
        </w:rPr>
        <w:t>); (ii) first (1</w:t>
      </w:r>
      <w:r w:rsidR="00FC7B70" w:rsidRPr="00FC7B70">
        <w:rPr>
          <w:rFonts w:ascii="Times New Roman" w:hAnsi="Times New Roman" w:cs="Times New Roman"/>
          <w:color w:val="000000"/>
          <w:sz w:val="20"/>
          <w:szCs w:val="20"/>
          <w:vertAlign w:val="superscript"/>
        </w:rPr>
        <w:t>st</w:t>
      </w:r>
      <w:r w:rsidR="00FC7B70" w:rsidRPr="00FC7B70">
        <w:rPr>
          <w:rFonts w:ascii="Times New Roman" w:hAnsi="Times New Roman" w:cs="Times New Roman"/>
          <w:color w:val="000000"/>
          <w:sz w:val="20"/>
          <w:szCs w:val="20"/>
        </w:rPr>
        <w:t>) business day after the day on which sent, if sent by a nationally recognized overnight courier; or (iii) third (3</w:t>
      </w:r>
      <w:r w:rsidR="00FC7B70" w:rsidRPr="00FC7B70">
        <w:rPr>
          <w:rFonts w:ascii="Times New Roman" w:hAnsi="Times New Roman" w:cs="Times New Roman"/>
          <w:color w:val="000000"/>
          <w:sz w:val="20"/>
          <w:szCs w:val="20"/>
          <w:vertAlign w:val="superscript"/>
        </w:rPr>
        <w:t>rd</w:t>
      </w:r>
      <w:r w:rsidR="00FC7B70" w:rsidRPr="00FC7B70">
        <w:rPr>
          <w:rFonts w:ascii="Times New Roman" w:hAnsi="Times New Roman" w:cs="Times New Roman"/>
          <w:color w:val="000000"/>
          <w:sz w:val="20"/>
          <w:szCs w:val="20"/>
        </w:rPr>
        <w:t xml:space="preserve">) business day after the day on which mailed, if sent by registered or certified mail to:   </w:t>
      </w:r>
    </w:p>
    <w:p w14:paraId="144223E5" w14:textId="77777777" w:rsidR="00FC7B70" w:rsidRPr="00FC7B70" w:rsidRDefault="00FC7B70" w:rsidP="00FC7B70">
      <w:pPr>
        <w:autoSpaceDE w:val="0"/>
        <w:autoSpaceDN w:val="0"/>
        <w:adjustRightInd w:val="0"/>
        <w:spacing w:after="0" w:line="240" w:lineRule="auto"/>
        <w:jc w:val="both"/>
        <w:rPr>
          <w:rFonts w:ascii="Times New Roman" w:hAnsi="Times New Roman" w:cs="Times New Roman"/>
          <w:color w:val="000000"/>
          <w:sz w:val="20"/>
          <w:szCs w:val="20"/>
        </w:rPr>
      </w:pPr>
    </w:p>
    <w:p w14:paraId="4867CB41" w14:textId="77777777" w:rsidR="00FC7B70" w:rsidRPr="00FC7B70" w:rsidRDefault="00FC7B70" w:rsidP="00FC7B70">
      <w:pPr>
        <w:autoSpaceDE w:val="0"/>
        <w:autoSpaceDN w:val="0"/>
        <w:adjustRightInd w:val="0"/>
        <w:spacing w:after="0" w:line="240" w:lineRule="auto"/>
        <w:jc w:val="both"/>
        <w:rPr>
          <w:rFonts w:ascii="Times New Roman" w:hAnsi="Times New Roman" w:cs="Times New Roman"/>
          <w:color w:val="000000"/>
          <w:sz w:val="20"/>
          <w:szCs w:val="20"/>
          <w:u w:val="single"/>
        </w:rPr>
      </w:pPr>
      <w:r w:rsidRPr="00FC7B70">
        <w:rPr>
          <w:rFonts w:ascii="Times New Roman" w:hAnsi="Times New Roman" w:cs="Times New Roman"/>
          <w:color w:val="000000"/>
          <w:sz w:val="20"/>
          <w:szCs w:val="20"/>
        </w:rPr>
        <w:tab/>
      </w:r>
      <w:r w:rsidRPr="00FC7B70">
        <w:rPr>
          <w:rFonts w:ascii="Times New Roman" w:hAnsi="Times New Roman" w:cs="Times New Roman"/>
          <w:color w:val="000000"/>
          <w:sz w:val="20"/>
          <w:szCs w:val="20"/>
          <w:u w:val="single"/>
        </w:rPr>
        <w:t>If to Northeastern University</w:t>
      </w:r>
      <w:r w:rsidRPr="00FC7B70">
        <w:rPr>
          <w:rFonts w:ascii="Times New Roman" w:hAnsi="Times New Roman" w:cs="Times New Roman"/>
          <w:color w:val="000000"/>
          <w:sz w:val="20"/>
          <w:szCs w:val="20"/>
        </w:rPr>
        <w:t>:</w:t>
      </w:r>
    </w:p>
    <w:p w14:paraId="50ED45E4" w14:textId="77777777" w:rsidR="00FC7B70" w:rsidRPr="00FC7B70" w:rsidRDefault="00FC7B70" w:rsidP="00FC7B70">
      <w:pPr>
        <w:autoSpaceDE w:val="0"/>
        <w:autoSpaceDN w:val="0"/>
        <w:adjustRightInd w:val="0"/>
        <w:spacing w:after="0" w:line="240" w:lineRule="auto"/>
        <w:jc w:val="both"/>
        <w:rPr>
          <w:rFonts w:ascii="Times New Roman" w:hAnsi="Times New Roman" w:cs="Times New Roman"/>
          <w:color w:val="000000"/>
          <w:sz w:val="20"/>
          <w:szCs w:val="20"/>
        </w:rPr>
      </w:pPr>
      <w:r w:rsidRPr="00FC7B70">
        <w:rPr>
          <w:rFonts w:ascii="Times New Roman" w:hAnsi="Times New Roman" w:cs="Times New Roman"/>
          <w:color w:val="000000"/>
          <w:sz w:val="20"/>
          <w:szCs w:val="20"/>
        </w:rPr>
        <w:tab/>
      </w:r>
    </w:p>
    <w:p w14:paraId="399F2E65" w14:textId="77777777" w:rsidR="00FC7B70" w:rsidRPr="00FC7B70" w:rsidRDefault="00FC7B70" w:rsidP="00FC7B70">
      <w:pPr>
        <w:autoSpaceDE w:val="0"/>
        <w:autoSpaceDN w:val="0"/>
        <w:adjustRightInd w:val="0"/>
        <w:spacing w:after="0" w:line="240" w:lineRule="auto"/>
        <w:jc w:val="both"/>
        <w:rPr>
          <w:rFonts w:ascii="Times New Roman" w:hAnsi="Times New Roman" w:cs="Times New Roman"/>
          <w:color w:val="000000"/>
          <w:sz w:val="20"/>
          <w:szCs w:val="20"/>
        </w:rPr>
      </w:pPr>
      <w:r w:rsidRPr="00FC7B70">
        <w:rPr>
          <w:rFonts w:ascii="Times New Roman" w:hAnsi="Times New Roman" w:cs="Times New Roman"/>
          <w:color w:val="000000"/>
          <w:sz w:val="20"/>
          <w:szCs w:val="20"/>
        </w:rPr>
        <w:tab/>
        <w:t>Northeastern University</w:t>
      </w:r>
    </w:p>
    <w:p w14:paraId="2AC3A81E" w14:textId="77777777" w:rsidR="00FC7B70" w:rsidRPr="00FC7B70" w:rsidRDefault="00FC7B70" w:rsidP="00FC7B70">
      <w:pPr>
        <w:autoSpaceDE w:val="0"/>
        <w:autoSpaceDN w:val="0"/>
        <w:adjustRightInd w:val="0"/>
        <w:spacing w:after="0" w:line="240" w:lineRule="auto"/>
        <w:jc w:val="both"/>
        <w:rPr>
          <w:rFonts w:ascii="Times New Roman" w:hAnsi="Times New Roman" w:cs="Times New Roman"/>
          <w:color w:val="000000"/>
          <w:sz w:val="20"/>
          <w:szCs w:val="20"/>
          <w:u w:val="single"/>
        </w:rPr>
      </w:pPr>
      <w:r w:rsidRPr="00FC7B70">
        <w:rPr>
          <w:rFonts w:ascii="Times New Roman" w:hAnsi="Times New Roman" w:cs="Times New Roman"/>
          <w:color w:val="000000"/>
          <w:sz w:val="20"/>
          <w:szCs w:val="20"/>
        </w:rPr>
        <w:tab/>
        <w:t>Att</w:t>
      </w:r>
      <w:r>
        <w:rPr>
          <w:rFonts w:ascii="Times New Roman" w:hAnsi="Times New Roman" w:cs="Times New Roman"/>
          <w:color w:val="000000"/>
          <w:sz w:val="20"/>
          <w:szCs w:val="20"/>
        </w:rPr>
        <w:t>n</w:t>
      </w:r>
      <w:r w:rsidRPr="00FC7B70">
        <w:rPr>
          <w:rFonts w:ascii="Times New Roman" w:hAnsi="Times New Roman" w:cs="Times New Roman"/>
          <w:color w:val="000000"/>
          <w:sz w:val="20"/>
          <w:szCs w:val="20"/>
        </w:rPr>
        <w:t xml:space="preserve">:  </w:t>
      </w:r>
      <w:r w:rsidRPr="00FC7B70">
        <w:rPr>
          <w:rFonts w:ascii="Times New Roman" w:hAnsi="Times New Roman" w:cs="Times New Roman"/>
          <w:color w:val="000000"/>
          <w:sz w:val="20"/>
          <w:szCs w:val="20"/>
          <w:u w:val="single"/>
        </w:rPr>
        <w:tab/>
      </w:r>
      <w:r w:rsidRPr="00FC7B70">
        <w:rPr>
          <w:rFonts w:ascii="Times New Roman" w:hAnsi="Times New Roman" w:cs="Times New Roman"/>
          <w:color w:val="000000"/>
          <w:sz w:val="20"/>
          <w:szCs w:val="20"/>
          <w:u w:val="single"/>
        </w:rPr>
        <w:tab/>
      </w:r>
      <w:r w:rsidRPr="00FC7B70">
        <w:rPr>
          <w:rFonts w:ascii="Times New Roman" w:hAnsi="Times New Roman" w:cs="Times New Roman"/>
          <w:color w:val="000000"/>
          <w:sz w:val="20"/>
          <w:szCs w:val="20"/>
          <w:u w:val="single"/>
        </w:rPr>
        <w:tab/>
      </w:r>
      <w:r w:rsidRPr="00FC7B70">
        <w:rPr>
          <w:rFonts w:ascii="Times New Roman" w:hAnsi="Times New Roman" w:cs="Times New Roman"/>
          <w:color w:val="000000"/>
          <w:sz w:val="20"/>
          <w:szCs w:val="20"/>
          <w:u w:val="single"/>
        </w:rPr>
        <w:tab/>
      </w:r>
      <w:r w:rsidRPr="00FC7B70">
        <w:rPr>
          <w:rFonts w:ascii="Times New Roman" w:hAnsi="Times New Roman" w:cs="Times New Roman"/>
          <w:color w:val="000000"/>
          <w:sz w:val="20"/>
          <w:szCs w:val="20"/>
          <w:u w:val="single"/>
        </w:rPr>
        <w:tab/>
      </w:r>
      <w:r w:rsidRPr="00FC7B70">
        <w:rPr>
          <w:rFonts w:ascii="Times New Roman" w:hAnsi="Times New Roman" w:cs="Times New Roman"/>
          <w:color w:val="000000"/>
          <w:sz w:val="20"/>
          <w:szCs w:val="20"/>
          <w:u w:val="single"/>
        </w:rPr>
        <w:tab/>
      </w:r>
    </w:p>
    <w:p w14:paraId="2F154F0E" w14:textId="77777777" w:rsidR="00FC7B70" w:rsidRPr="00FC7B70" w:rsidRDefault="00FC7B70" w:rsidP="00FC7B70">
      <w:pPr>
        <w:autoSpaceDE w:val="0"/>
        <w:autoSpaceDN w:val="0"/>
        <w:adjustRightInd w:val="0"/>
        <w:spacing w:after="0" w:line="240" w:lineRule="auto"/>
        <w:jc w:val="both"/>
        <w:rPr>
          <w:rFonts w:ascii="Times New Roman" w:hAnsi="Times New Roman" w:cs="Times New Roman"/>
          <w:color w:val="000000"/>
          <w:sz w:val="20"/>
          <w:szCs w:val="20"/>
        </w:rPr>
      </w:pPr>
      <w:r w:rsidRPr="00FC7B70">
        <w:rPr>
          <w:rFonts w:ascii="Times New Roman" w:hAnsi="Times New Roman" w:cs="Times New Roman"/>
          <w:color w:val="000000"/>
          <w:sz w:val="20"/>
          <w:szCs w:val="20"/>
        </w:rPr>
        <w:tab/>
        <w:t>360 Huntington Avenue</w:t>
      </w:r>
    </w:p>
    <w:p w14:paraId="5F86A2DA" w14:textId="77777777" w:rsidR="00FC7B70" w:rsidRPr="00FC7B70" w:rsidRDefault="00FC7B70" w:rsidP="00FC7B70">
      <w:pPr>
        <w:autoSpaceDE w:val="0"/>
        <w:autoSpaceDN w:val="0"/>
        <w:adjustRightInd w:val="0"/>
        <w:spacing w:after="0" w:line="240" w:lineRule="auto"/>
        <w:jc w:val="both"/>
        <w:rPr>
          <w:rFonts w:ascii="Times New Roman" w:hAnsi="Times New Roman" w:cs="Times New Roman"/>
          <w:color w:val="000000"/>
          <w:sz w:val="20"/>
          <w:szCs w:val="20"/>
        </w:rPr>
      </w:pPr>
      <w:r w:rsidRPr="00FC7B70">
        <w:rPr>
          <w:rFonts w:ascii="Times New Roman" w:hAnsi="Times New Roman" w:cs="Times New Roman"/>
          <w:color w:val="000000"/>
          <w:sz w:val="20"/>
          <w:szCs w:val="20"/>
        </w:rPr>
        <w:tab/>
        <w:t>Boston, MA  02115</w:t>
      </w:r>
    </w:p>
    <w:p w14:paraId="4B226C12" w14:textId="77777777" w:rsidR="00FC7B70" w:rsidRDefault="00FC7B70" w:rsidP="00FC7B70">
      <w:pPr>
        <w:autoSpaceDE w:val="0"/>
        <w:autoSpaceDN w:val="0"/>
        <w:adjustRightInd w:val="0"/>
        <w:spacing w:after="0" w:line="240" w:lineRule="auto"/>
        <w:jc w:val="both"/>
        <w:rPr>
          <w:rFonts w:ascii="Times New Roman" w:hAnsi="Times New Roman" w:cs="Times New Roman"/>
          <w:color w:val="000000"/>
          <w:sz w:val="20"/>
          <w:szCs w:val="20"/>
        </w:rPr>
      </w:pPr>
      <w:r w:rsidRPr="00FC7B70">
        <w:rPr>
          <w:rFonts w:ascii="Times New Roman" w:hAnsi="Times New Roman" w:cs="Times New Roman"/>
          <w:color w:val="000000"/>
          <w:sz w:val="20"/>
          <w:szCs w:val="20"/>
        </w:rPr>
        <w:tab/>
      </w:r>
      <w:r w:rsidRPr="00FC7B70">
        <w:rPr>
          <w:rFonts w:ascii="Times New Roman" w:hAnsi="Times New Roman" w:cs="Times New Roman"/>
          <w:color w:val="000000"/>
          <w:sz w:val="20"/>
          <w:szCs w:val="20"/>
          <w:u w:val="single"/>
        </w:rPr>
        <w:tab/>
      </w:r>
      <w:r w:rsidRPr="00FC7B70">
        <w:rPr>
          <w:rFonts w:ascii="Times New Roman" w:hAnsi="Times New Roman" w:cs="Times New Roman"/>
          <w:color w:val="000000"/>
          <w:sz w:val="20"/>
          <w:szCs w:val="20"/>
          <w:u w:val="single"/>
        </w:rPr>
        <w:tab/>
      </w:r>
      <w:r w:rsidRPr="00FC7B70">
        <w:rPr>
          <w:rFonts w:ascii="Times New Roman" w:hAnsi="Times New Roman" w:cs="Times New Roman"/>
          <w:color w:val="000000"/>
          <w:sz w:val="20"/>
          <w:szCs w:val="20"/>
          <w:u w:val="single"/>
        </w:rPr>
        <w:tab/>
      </w:r>
      <w:r w:rsidRPr="00FC7B70">
        <w:rPr>
          <w:rFonts w:ascii="Times New Roman" w:hAnsi="Times New Roman" w:cs="Times New Roman"/>
          <w:color w:val="000000"/>
          <w:sz w:val="20"/>
          <w:szCs w:val="20"/>
          <w:u w:val="single"/>
        </w:rPr>
        <w:tab/>
      </w:r>
      <w:r w:rsidRPr="00FC7B70">
        <w:rPr>
          <w:rFonts w:ascii="Times New Roman" w:hAnsi="Times New Roman" w:cs="Times New Roman"/>
          <w:color w:val="000000"/>
          <w:sz w:val="20"/>
          <w:szCs w:val="20"/>
          <w:u w:val="single"/>
        </w:rPr>
        <w:tab/>
      </w:r>
      <w:r w:rsidRPr="00FC7B70">
        <w:rPr>
          <w:rFonts w:ascii="Times New Roman" w:hAnsi="Times New Roman" w:cs="Times New Roman"/>
          <w:color w:val="000000"/>
          <w:sz w:val="20"/>
          <w:szCs w:val="20"/>
          <w:u w:val="single"/>
        </w:rPr>
        <w:tab/>
      </w:r>
      <w:r w:rsidRPr="00FC7B70">
        <w:rPr>
          <w:rFonts w:ascii="Times New Roman" w:hAnsi="Times New Roman" w:cs="Times New Roman"/>
          <w:color w:val="000000"/>
          <w:sz w:val="20"/>
          <w:szCs w:val="20"/>
        </w:rPr>
        <w:t xml:space="preserve"> (</w:t>
      </w:r>
      <w:r>
        <w:rPr>
          <w:rFonts w:ascii="Times New Roman" w:hAnsi="Times New Roman" w:cs="Times New Roman"/>
          <w:color w:val="000000"/>
          <w:sz w:val="20"/>
          <w:szCs w:val="20"/>
        </w:rPr>
        <w:t>email</w:t>
      </w:r>
      <w:r w:rsidRPr="00FC7B70">
        <w:rPr>
          <w:rFonts w:ascii="Times New Roman" w:hAnsi="Times New Roman" w:cs="Times New Roman"/>
          <w:color w:val="000000"/>
          <w:sz w:val="20"/>
          <w:szCs w:val="20"/>
        </w:rPr>
        <w:t>)</w:t>
      </w:r>
    </w:p>
    <w:p w14:paraId="0298D771" w14:textId="77777777" w:rsidR="00FC7B70" w:rsidRPr="00FC7B70" w:rsidRDefault="00FC7B70" w:rsidP="00FC7B70">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r>
      <w:r w:rsidRPr="00FC7B70">
        <w:rPr>
          <w:rFonts w:ascii="Times New Roman" w:hAnsi="Times New Roman" w:cs="Times New Roman"/>
          <w:color w:val="000000"/>
          <w:sz w:val="20"/>
          <w:szCs w:val="20"/>
          <w:u w:val="single"/>
        </w:rPr>
        <w:tab/>
      </w:r>
      <w:r w:rsidRPr="00FC7B70">
        <w:rPr>
          <w:rFonts w:ascii="Times New Roman" w:hAnsi="Times New Roman" w:cs="Times New Roman"/>
          <w:color w:val="000000"/>
          <w:sz w:val="20"/>
          <w:szCs w:val="20"/>
          <w:u w:val="single"/>
        </w:rPr>
        <w:tab/>
      </w:r>
      <w:r w:rsidRPr="00FC7B70">
        <w:rPr>
          <w:rFonts w:ascii="Times New Roman" w:hAnsi="Times New Roman" w:cs="Times New Roman"/>
          <w:color w:val="000000"/>
          <w:sz w:val="20"/>
          <w:szCs w:val="20"/>
          <w:u w:val="single"/>
        </w:rPr>
        <w:tab/>
      </w:r>
      <w:r w:rsidRPr="00FC7B70">
        <w:rPr>
          <w:rFonts w:ascii="Times New Roman" w:hAnsi="Times New Roman" w:cs="Times New Roman"/>
          <w:color w:val="000000"/>
          <w:sz w:val="20"/>
          <w:szCs w:val="20"/>
          <w:u w:val="single"/>
        </w:rPr>
        <w:tab/>
      </w:r>
      <w:r w:rsidRPr="00FC7B70">
        <w:rPr>
          <w:rFonts w:ascii="Times New Roman" w:hAnsi="Times New Roman" w:cs="Times New Roman"/>
          <w:color w:val="000000"/>
          <w:sz w:val="20"/>
          <w:szCs w:val="20"/>
          <w:u w:val="single"/>
        </w:rPr>
        <w:tab/>
      </w:r>
      <w:r w:rsidRPr="00FC7B70">
        <w:rPr>
          <w:rFonts w:ascii="Times New Roman" w:hAnsi="Times New Roman" w:cs="Times New Roman"/>
          <w:color w:val="000000"/>
          <w:sz w:val="20"/>
          <w:szCs w:val="20"/>
          <w:u w:val="single"/>
        </w:rPr>
        <w:tab/>
      </w:r>
      <w:r w:rsidRPr="00FC7B70">
        <w:rPr>
          <w:rFonts w:ascii="Times New Roman" w:hAnsi="Times New Roman" w:cs="Times New Roman"/>
          <w:color w:val="000000"/>
          <w:sz w:val="20"/>
          <w:szCs w:val="20"/>
        </w:rPr>
        <w:t xml:space="preserve"> (</w:t>
      </w:r>
      <w:r>
        <w:rPr>
          <w:rFonts w:ascii="Times New Roman" w:hAnsi="Times New Roman" w:cs="Times New Roman"/>
          <w:color w:val="000000"/>
          <w:sz w:val="20"/>
          <w:szCs w:val="20"/>
        </w:rPr>
        <w:t>fax</w:t>
      </w:r>
      <w:r w:rsidRPr="00FC7B70">
        <w:rPr>
          <w:rFonts w:ascii="Times New Roman" w:hAnsi="Times New Roman" w:cs="Times New Roman"/>
          <w:color w:val="000000"/>
          <w:sz w:val="20"/>
          <w:szCs w:val="20"/>
        </w:rPr>
        <w:t>)</w:t>
      </w:r>
    </w:p>
    <w:p w14:paraId="3C8DC8EB" w14:textId="77777777" w:rsidR="00FC7B70" w:rsidRPr="00FC7B70" w:rsidRDefault="00FC7B70" w:rsidP="00FC7B70">
      <w:pPr>
        <w:autoSpaceDE w:val="0"/>
        <w:autoSpaceDN w:val="0"/>
        <w:adjustRightInd w:val="0"/>
        <w:spacing w:after="0" w:line="240" w:lineRule="auto"/>
        <w:jc w:val="both"/>
        <w:rPr>
          <w:rFonts w:ascii="Times New Roman" w:hAnsi="Times New Roman" w:cs="Times New Roman"/>
          <w:color w:val="000000"/>
          <w:sz w:val="20"/>
          <w:szCs w:val="20"/>
        </w:rPr>
      </w:pPr>
    </w:p>
    <w:p w14:paraId="2661A210" w14:textId="77777777" w:rsidR="00FC7B70" w:rsidRPr="00FC7B70" w:rsidRDefault="00FC7B70" w:rsidP="00FC7B70">
      <w:pPr>
        <w:autoSpaceDE w:val="0"/>
        <w:autoSpaceDN w:val="0"/>
        <w:adjustRightInd w:val="0"/>
        <w:spacing w:after="0" w:line="240" w:lineRule="auto"/>
        <w:jc w:val="both"/>
        <w:rPr>
          <w:rFonts w:ascii="Times New Roman" w:hAnsi="Times New Roman" w:cs="Times New Roman"/>
          <w:color w:val="000000"/>
          <w:sz w:val="20"/>
          <w:szCs w:val="20"/>
        </w:rPr>
      </w:pPr>
      <w:r w:rsidRPr="00FC7B70">
        <w:rPr>
          <w:rFonts w:ascii="Times New Roman" w:hAnsi="Times New Roman" w:cs="Times New Roman"/>
          <w:color w:val="000000"/>
          <w:sz w:val="20"/>
          <w:szCs w:val="20"/>
        </w:rPr>
        <w:tab/>
      </w:r>
      <w:r w:rsidRPr="00FC7B70">
        <w:rPr>
          <w:rFonts w:ascii="Times New Roman" w:hAnsi="Times New Roman" w:cs="Times New Roman"/>
          <w:color w:val="000000"/>
          <w:sz w:val="20"/>
          <w:szCs w:val="20"/>
          <w:u w:val="single"/>
        </w:rPr>
        <w:t xml:space="preserve">If to </w:t>
      </w:r>
      <w:r>
        <w:rPr>
          <w:rFonts w:ascii="Times New Roman" w:hAnsi="Times New Roman" w:cs="Times New Roman"/>
          <w:color w:val="000000"/>
          <w:sz w:val="20"/>
          <w:szCs w:val="20"/>
          <w:u w:val="single"/>
        </w:rPr>
        <w:t>Applicant</w:t>
      </w:r>
      <w:r w:rsidRPr="00FC7B70">
        <w:rPr>
          <w:rFonts w:ascii="Times New Roman" w:hAnsi="Times New Roman" w:cs="Times New Roman"/>
          <w:color w:val="000000"/>
          <w:sz w:val="20"/>
          <w:szCs w:val="20"/>
        </w:rPr>
        <w:t>:</w:t>
      </w:r>
    </w:p>
    <w:p w14:paraId="0A92FD42" w14:textId="77777777" w:rsidR="00FC7B70" w:rsidRPr="00FC7B70" w:rsidRDefault="00FC7B70" w:rsidP="00FC7B70">
      <w:pPr>
        <w:autoSpaceDE w:val="0"/>
        <w:autoSpaceDN w:val="0"/>
        <w:adjustRightInd w:val="0"/>
        <w:spacing w:after="0" w:line="240" w:lineRule="auto"/>
        <w:jc w:val="both"/>
        <w:rPr>
          <w:rFonts w:ascii="Times New Roman" w:hAnsi="Times New Roman" w:cs="Times New Roman"/>
          <w:color w:val="000000"/>
          <w:sz w:val="20"/>
          <w:szCs w:val="20"/>
          <w:u w:val="single"/>
        </w:rPr>
      </w:pPr>
      <w:r w:rsidRPr="00FC7B70">
        <w:rPr>
          <w:rFonts w:ascii="Times New Roman" w:hAnsi="Times New Roman" w:cs="Times New Roman"/>
          <w:color w:val="000000"/>
          <w:sz w:val="20"/>
          <w:szCs w:val="20"/>
        </w:rPr>
        <w:tab/>
      </w:r>
      <w:r w:rsidRPr="00FC7B70">
        <w:rPr>
          <w:rFonts w:ascii="Times New Roman" w:hAnsi="Times New Roman" w:cs="Times New Roman"/>
          <w:color w:val="000000"/>
          <w:sz w:val="20"/>
          <w:szCs w:val="20"/>
          <w:u w:val="single"/>
        </w:rPr>
        <w:tab/>
      </w:r>
      <w:r w:rsidRPr="00FC7B70">
        <w:rPr>
          <w:rFonts w:ascii="Times New Roman" w:hAnsi="Times New Roman" w:cs="Times New Roman"/>
          <w:color w:val="000000"/>
          <w:sz w:val="20"/>
          <w:szCs w:val="20"/>
          <w:u w:val="single"/>
        </w:rPr>
        <w:tab/>
      </w:r>
      <w:r w:rsidRPr="00FC7B70">
        <w:rPr>
          <w:rFonts w:ascii="Times New Roman" w:hAnsi="Times New Roman" w:cs="Times New Roman"/>
          <w:color w:val="000000"/>
          <w:sz w:val="20"/>
          <w:szCs w:val="20"/>
          <w:u w:val="single"/>
        </w:rPr>
        <w:tab/>
      </w:r>
      <w:r w:rsidRPr="00FC7B70">
        <w:rPr>
          <w:rFonts w:ascii="Times New Roman" w:hAnsi="Times New Roman" w:cs="Times New Roman"/>
          <w:color w:val="000000"/>
          <w:sz w:val="20"/>
          <w:szCs w:val="20"/>
          <w:u w:val="single"/>
        </w:rPr>
        <w:tab/>
      </w:r>
      <w:r w:rsidRPr="00FC7B70">
        <w:rPr>
          <w:rFonts w:ascii="Times New Roman" w:hAnsi="Times New Roman" w:cs="Times New Roman"/>
          <w:color w:val="000000"/>
          <w:sz w:val="20"/>
          <w:szCs w:val="20"/>
          <w:u w:val="single"/>
        </w:rPr>
        <w:tab/>
      </w:r>
      <w:r w:rsidRPr="00FC7B70">
        <w:rPr>
          <w:rFonts w:ascii="Times New Roman" w:hAnsi="Times New Roman" w:cs="Times New Roman"/>
          <w:color w:val="000000"/>
          <w:sz w:val="20"/>
          <w:szCs w:val="20"/>
          <w:u w:val="single"/>
        </w:rPr>
        <w:tab/>
      </w:r>
    </w:p>
    <w:p w14:paraId="440A7E5B" w14:textId="77777777" w:rsidR="00FC7B70" w:rsidRPr="00FC7B70" w:rsidRDefault="00FC7B70" w:rsidP="00FC7B70">
      <w:pPr>
        <w:autoSpaceDE w:val="0"/>
        <w:autoSpaceDN w:val="0"/>
        <w:adjustRightInd w:val="0"/>
        <w:spacing w:after="0" w:line="240" w:lineRule="auto"/>
        <w:jc w:val="both"/>
        <w:rPr>
          <w:rFonts w:ascii="Times New Roman" w:hAnsi="Times New Roman" w:cs="Times New Roman"/>
          <w:color w:val="000000"/>
          <w:sz w:val="20"/>
          <w:szCs w:val="20"/>
        </w:rPr>
      </w:pPr>
      <w:r w:rsidRPr="00FC7B70">
        <w:rPr>
          <w:rFonts w:ascii="Times New Roman" w:hAnsi="Times New Roman" w:cs="Times New Roman"/>
          <w:color w:val="000000"/>
          <w:sz w:val="20"/>
          <w:szCs w:val="20"/>
        </w:rPr>
        <w:tab/>
      </w:r>
      <w:r w:rsidRPr="00FC7B70">
        <w:rPr>
          <w:rFonts w:ascii="Times New Roman" w:hAnsi="Times New Roman" w:cs="Times New Roman"/>
          <w:color w:val="000000"/>
          <w:sz w:val="20"/>
          <w:szCs w:val="20"/>
          <w:u w:val="single"/>
        </w:rPr>
        <w:tab/>
      </w:r>
      <w:r w:rsidRPr="00FC7B70">
        <w:rPr>
          <w:rFonts w:ascii="Times New Roman" w:hAnsi="Times New Roman" w:cs="Times New Roman"/>
          <w:color w:val="000000"/>
          <w:sz w:val="20"/>
          <w:szCs w:val="20"/>
          <w:u w:val="single"/>
        </w:rPr>
        <w:tab/>
      </w:r>
      <w:r w:rsidRPr="00FC7B70">
        <w:rPr>
          <w:rFonts w:ascii="Times New Roman" w:hAnsi="Times New Roman" w:cs="Times New Roman"/>
          <w:color w:val="000000"/>
          <w:sz w:val="20"/>
          <w:szCs w:val="20"/>
          <w:u w:val="single"/>
        </w:rPr>
        <w:tab/>
      </w:r>
      <w:r w:rsidRPr="00FC7B70">
        <w:rPr>
          <w:rFonts w:ascii="Times New Roman" w:hAnsi="Times New Roman" w:cs="Times New Roman"/>
          <w:color w:val="000000"/>
          <w:sz w:val="20"/>
          <w:szCs w:val="20"/>
          <w:u w:val="single"/>
        </w:rPr>
        <w:tab/>
      </w:r>
      <w:r w:rsidRPr="00FC7B70">
        <w:rPr>
          <w:rFonts w:ascii="Times New Roman" w:hAnsi="Times New Roman" w:cs="Times New Roman"/>
          <w:color w:val="000000"/>
          <w:sz w:val="20"/>
          <w:szCs w:val="20"/>
          <w:u w:val="single"/>
        </w:rPr>
        <w:tab/>
      </w:r>
      <w:r w:rsidRPr="00FC7B70">
        <w:rPr>
          <w:rFonts w:ascii="Times New Roman" w:hAnsi="Times New Roman" w:cs="Times New Roman"/>
          <w:color w:val="000000"/>
          <w:sz w:val="20"/>
          <w:szCs w:val="20"/>
          <w:u w:val="single"/>
        </w:rPr>
        <w:tab/>
      </w:r>
    </w:p>
    <w:p w14:paraId="619E376F" w14:textId="77777777" w:rsidR="00FC7B70" w:rsidRPr="00FC7B70" w:rsidRDefault="00FC7B70" w:rsidP="00FC7B70">
      <w:pPr>
        <w:autoSpaceDE w:val="0"/>
        <w:autoSpaceDN w:val="0"/>
        <w:adjustRightInd w:val="0"/>
        <w:spacing w:after="0" w:line="240" w:lineRule="auto"/>
        <w:jc w:val="both"/>
        <w:rPr>
          <w:rFonts w:ascii="Times New Roman" w:hAnsi="Times New Roman" w:cs="Times New Roman"/>
          <w:color w:val="000000"/>
          <w:sz w:val="20"/>
          <w:szCs w:val="20"/>
        </w:rPr>
      </w:pPr>
      <w:r w:rsidRPr="00FC7B70">
        <w:rPr>
          <w:rFonts w:ascii="Times New Roman" w:hAnsi="Times New Roman" w:cs="Times New Roman"/>
          <w:color w:val="000000"/>
          <w:sz w:val="20"/>
          <w:szCs w:val="20"/>
        </w:rPr>
        <w:tab/>
      </w:r>
      <w:r w:rsidRPr="00FC7B70">
        <w:rPr>
          <w:rFonts w:ascii="Times New Roman" w:hAnsi="Times New Roman" w:cs="Times New Roman"/>
          <w:color w:val="000000"/>
          <w:sz w:val="20"/>
          <w:szCs w:val="20"/>
          <w:u w:val="single"/>
        </w:rPr>
        <w:tab/>
      </w:r>
      <w:r w:rsidRPr="00FC7B70">
        <w:rPr>
          <w:rFonts w:ascii="Times New Roman" w:hAnsi="Times New Roman" w:cs="Times New Roman"/>
          <w:color w:val="000000"/>
          <w:sz w:val="20"/>
          <w:szCs w:val="20"/>
          <w:u w:val="single"/>
        </w:rPr>
        <w:tab/>
      </w:r>
      <w:r w:rsidRPr="00FC7B70">
        <w:rPr>
          <w:rFonts w:ascii="Times New Roman" w:hAnsi="Times New Roman" w:cs="Times New Roman"/>
          <w:color w:val="000000"/>
          <w:sz w:val="20"/>
          <w:szCs w:val="20"/>
          <w:u w:val="single"/>
        </w:rPr>
        <w:tab/>
      </w:r>
      <w:r w:rsidRPr="00FC7B70">
        <w:rPr>
          <w:rFonts w:ascii="Times New Roman" w:hAnsi="Times New Roman" w:cs="Times New Roman"/>
          <w:color w:val="000000"/>
          <w:sz w:val="20"/>
          <w:szCs w:val="20"/>
          <w:u w:val="single"/>
        </w:rPr>
        <w:tab/>
      </w:r>
      <w:r w:rsidRPr="00FC7B70">
        <w:rPr>
          <w:rFonts w:ascii="Times New Roman" w:hAnsi="Times New Roman" w:cs="Times New Roman"/>
          <w:color w:val="000000"/>
          <w:sz w:val="20"/>
          <w:szCs w:val="20"/>
          <w:u w:val="single"/>
        </w:rPr>
        <w:tab/>
      </w:r>
      <w:r w:rsidRPr="00FC7B70">
        <w:rPr>
          <w:rFonts w:ascii="Times New Roman" w:hAnsi="Times New Roman" w:cs="Times New Roman"/>
          <w:color w:val="000000"/>
          <w:sz w:val="20"/>
          <w:szCs w:val="20"/>
          <w:u w:val="single"/>
        </w:rPr>
        <w:tab/>
      </w:r>
    </w:p>
    <w:p w14:paraId="0DC17704" w14:textId="77777777" w:rsidR="00FC7B70" w:rsidRPr="00FC7B70" w:rsidRDefault="00FC7B70" w:rsidP="00FC7B70">
      <w:pPr>
        <w:autoSpaceDE w:val="0"/>
        <w:autoSpaceDN w:val="0"/>
        <w:adjustRightInd w:val="0"/>
        <w:spacing w:after="0" w:line="240" w:lineRule="auto"/>
        <w:jc w:val="both"/>
        <w:rPr>
          <w:rFonts w:ascii="Times New Roman" w:hAnsi="Times New Roman" w:cs="Times New Roman"/>
          <w:color w:val="000000"/>
          <w:sz w:val="20"/>
          <w:szCs w:val="20"/>
          <w:u w:val="single"/>
        </w:rPr>
      </w:pPr>
      <w:r w:rsidRPr="00FC7B70">
        <w:rPr>
          <w:rFonts w:ascii="Times New Roman" w:hAnsi="Times New Roman" w:cs="Times New Roman"/>
          <w:color w:val="000000"/>
          <w:sz w:val="20"/>
          <w:szCs w:val="20"/>
        </w:rPr>
        <w:tab/>
      </w:r>
      <w:r w:rsidRPr="00FC7B70">
        <w:rPr>
          <w:rFonts w:ascii="Times New Roman" w:hAnsi="Times New Roman" w:cs="Times New Roman"/>
          <w:color w:val="000000"/>
          <w:sz w:val="20"/>
          <w:szCs w:val="20"/>
          <w:u w:val="single"/>
        </w:rPr>
        <w:tab/>
      </w:r>
      <w:r w:rsidRPr="00FC7B70">
        <w:rPr>
          <w:rFonts w:ascii="Times New Roman" w:hAnsi="Times New Roman" w:cs="Times New Roman"/>
          <w:color w:val="000000"/>
          <w:sz w:val="20"/>
          <w:szCs w:val="20"/>
          <w:u w:val="single"/>
        </w:rPr>
        <w:tab/>
      </w:r>
      <w:r w:rsidRPr="00FC7B70">
        <w:rPr>
          <w:rFonts w:ascii="Times New Roman" w:hAnsi="Times New Roman" w:cs="Times New Roman"/>
          <w:color w:val="000000"/>
          <w:sz w:val="20"/>
          <w:szCs w:val="20"/>
          <w:u w:val="single"/>
        </w:rPr>
        <w:tab/>
      </w:r>
      <w:r w:rsidRPr="00FC7B70">
        <w:rPr>
          <w:rFonts w:ascii="Times New Roman" w:hAnsi="Times New Roman" w:cs="Times New Roman"/>
          <w:color w:val="000000"/>
          <w:sz w:val="20"/>
          <w:szCs w:val="20"/>
          <w:u w:val="single"/>
        </w:rPr>
        <w:tab/>
      </w:r>
      <w:r w:rsidRPr="00FC7B70">
        <w:rPr>
          <w:rFonts w:ascii="Times New Roman" w:hAnsi="Times New Roman" w:cs="Times New Roman"/>
          <w:color w:val="000000"/>
          <w:sz w:val="20"/>
          <w:szCs w:val="20"/>
          <w:u w:val="single"/>
        </w:rPr>
        <w:tab/>
      </w:r>
      <w:r w:rsidRPr="00FC7B70">
        <w:rPr>
          <w:rFonts w:ascii="Times New Roman" w:hAnsi="Times New Roman" w:cs="Times New Roman"/>
          <w:color w:val="000000"/>
          <w:sz w:val="20"/>
          <w:szCs w:val="20"/>
          <w:u w:val="single"/>
        </w:rPr>
        <w:tab/>
      </w:r>
    </w:p>
    <w:p w14:paraId="51FF9830" w14:textId="77777777" w:rsidR="00FC7B70" w:rsidRDefault="00FC7B70" w:rsidP="00FC7B70">
      <w:pPr>
        <w:autoSpaceDE w:val="0"/>
        <w:autoSpaceDN w:val="0"/>
        <w:adjustRightInd w:val="0"/>
        <w:spacing w:after="0" w:line="240" w:lineRule="auto"/>
        <w:jc w:val="both"/>
        <w:rPr>
          <w:rFonts w:ascii="Times New Roman" w:hAnsi="Times New Roman" w:cs="Times New Roman"/>
          <w:color w:val="000000"/>
          <w:sz w:val="20"/>
          <w:szCs w:val="20"/>
          <w:u w:val="single"/>
        </w:rPr>
      </w:pPr>
      <w:r w:rsidRPr="00FC7B70">
        <w:rPr>
          <w:rFonts w:ascii="Times New Roman" w:hAnsi="Times New Roman" w:cs="Times New Roman"/>
          <w:color w:val="000000"/>
          <w:sz w:val="20"/>
          <w:szCs w:val="20"/>
        </w:rPr>
        <w:tab/>
      </w:r>
      <w:r w:rsidRPr="00FC7B70">
        <w:rPr>
          <w:rFonts w:ascii="Times New Roman" w:hAnsi="Times New Roman" w:cs="Times New Roman"/>
          <w:color w:val="000000"/>
          <w:sz w:val="20"/>
          <w:szCs w:val="20"/>
          <w:u w:val="single"/>
        </w:rPr>
        <w:tab/>
      </w:r>
      <w:r w:rsidRPr="00FC7B70">
        <w:rPr>
          <w:rFonts w:ascii="Times New Roman" w:hAnsi="Times New Roman" w:cs="Times New Roman"/>
          <w:color w:val="000000"/>
          <w:sz w:val="20"/>
          <w:szCs w:val="20"/>
          <w:u w:val="single"/>
        </w:rPr>
        <w:tab/>
      </w:r>
      <w:r w:rsidRPr="00FC7B70">
        <w:rPr>
          <w:rFonts w:ascii="Times New Roman" w:hAnsi="Times New Roman" w:cs="Times New Roman"/>
          <w:color w:val="000000"/>
          <w:sz w:val="20"/>
          <w:szCs w:val="20"/>
          <w:u w:val="single"/>
        </w:rPr>
        <w:tab/>
      </w:r>
      <w:r w:rsidRPr="00FC7B70">
        <w:rPr>
          <w:rFonts w:ascii="Times New Roman" w:hAnsi="Times New Roman" w:cs="Times New Roman"/>
          <w:color w:val="000000"/>
          <w:sz w:val="20"/>
          <w:szCs w:val="20"/>
          <w:u w:val="single"/>
        </w:rPr>
        <w:tab/>
      </w:r>
      <w:r w:rsidRPr="00FC7B70">
        <w:rPr>
          <w:rFonts w:ascii="Times New Roman" w:hAnsi="Times New Roman" w:cs="Times New Roman"/>
          <w:color w:val="000000"/>
          <w:sz w:val="20"/>
          <w:szCs w:val="20"/>
          <w:u w:val="single"/>
        </w:rPr>
        <w:tab/>
        <w:t xml:space="preserve"> </w:t>
      </w:r>
      <w:r w:rsidRPr="00FC7B70">
        <w:rPr>
          <w:rFonts w:ascii="Times New Roman" w:hAnsi="Times New Roman" w:cs="Times New Roman"/>
          <w:color w:val="000000"/>
          <w:sz w:val="20"/>
          <w:szCs w:val="20"/>
          <w:u w:val="single"/>
        </w:rPr>
        <w:tab/>
        <w:t>(</w:t>
      </w:r>
      <w:r>
        <w:rPr>
          <w:rFonts w:ascii="Times New Roman" w:hAnsi="Times New Roman" w:cs="Times New Roman"/>
          <w:color w:val="000000"/>
          <w:sz w:val="20"/>
          <w:szCs w:val="20"/>
          <w:u w:val="single"/>
        </w:rPr>
        <w:t>email)</w:t>
      </w:r>
    </w:p>
    <w:p w14:paraId="557E4B11" w14:textId="77777777" w:rsidR="00FC7B70" w:rsidRPr="00FC7B70" w:rsidRDefault="00FC7B70" w:rsidP="00FC7B70">
      <w:pPr>
        <w:autoSpaceDE w:val="0"/>
        <w:autoSpaceDN w:val="0"/>
        <w:adjustRightInd w:val="0"/>
        <w:spacing w:after="0" w:line="240" w:lineRule="auto"/>
        <w:jc w:val="both"/>
        <w:rPr>
          <w:rFonts w:ascii="Times New Roman" w:hAnsi="Times New Roman" w:cs="Times New Roman"/>
          <w:color w:val="000000"/>
          <w:sz w:val="20"/>
          <w:szCs w:val="20"/>
        </w:rPr>
      </w:pPr>
      <w:r w:rsidRPr="00FC7B70">
        <w:rPr>
          <w:rFonts w:ascii="Times New Roman" w:hAnsi="Times New Roman" w:cs="Times New Roman"/>
          <w:color w:val="000000"/>
          <w:sz w:val="20"/>
          <w:szCs w:val="20"/>
        </w:rPr>
        <w:tab/>
      </w:r>
      <w:r w:rsidRPr="00FC7B70">
        <w:rPr>
          <w:rFonts w:ascii="Times New Roman" w:hAnsi="Times New Roman" w:cs="Times New Roman"/>
          <w:color w:val="000000"/>
          <w:sz w:val="20"/>
          <w:szCs w:val="20"/>
          <w:u w:val="single"/>
        </w:rPr>
        <w:tab/>
      </w:r>
      <w:r w:rsidRPr="00FC7B70">
        <w:rPr>
          <w:rFonts w:ascii="Times New Roman" w:hAnsi="Times New Roman" w:cs="Times New Roman"/>
          <w:color w:val="000000"/>
          <w:sz w:val="20"/>
          <w:szCs w:val="20"/>
          <w:u w:val="single"/>
        </w:rPr>
        <w:tab/>
      </w:r>
      <w:r w:rsidRPr="00FC7B70">
        <w:rPr>
          <w:rFonts w:ascii="Times New Roman" w:hAnsi="Times New Roman" w:cs="Times New Roman"/>
          <w:color w:val="000000"/>
          <w:sz w:val="20"/>
          <w:szCs w:val="20"/>
          <w:u w:val="single"/>
        </w:rPr>
        <w:tab/>
      </w:r>
      <w:r w:rsidRPr="00FC7B70">
        <w:rPr>
          <w:rFonts w:ascii="Times New Roman" w:hAnsi="Times New Roman" w:cs="Times New Roman"/>
          <w:color w:val="000000"/>
          <w:sz w:val="20"/>
          <w:szCs w:val="20"/>
          <w:u w:val="single"/>
        </w:rPr>
        <w:tab/>
      </w:r>
      <w:r w:rsidRPr="00FC7B70">
        <w:rPr>
          <w:rFonts w:ascii="Times New Roman" w:hAnsi="Times New Roman" w:cs="Times New Roman"/>
          <w:color w:val="000000"/>
          <w:sz w:val="20"/>
          <w:szCs w:val="20"/>
          <w:u w:val="single"/>
        </w:rPr>
        <w:tab/>
      </w:r>
      <w:r w:rsidRPr="00FC7B70">
        <w:rPr>
          <w:rFonts w:ascii="Times New Roman" w:hAnsi="Times New Roman" w:cs="Times New Roman"/>
          <w:color w:val="000000"/>
          <w:sz w:val="20"/>
          <w:szCs w:val="20"/>
          <w:u w:val="single"/>
        </w:rPr>
        <w:tab/>
      </w:r>
      <w:r w:rsidRPr="00FC7B70">
        <w:rPr>
          <w:rFonts w:ascii="Times New Roman" w:hAnsi="Times New Roman" w:cs="Times New Roman"/>
          <w:color w:val="000000"/>
          <w:sz w:val="20"/>
          <w:szCs w:val="20"/>
        </w:rPr>
        <w:t xml:space="preserve"> (</w:t>
      </w:r>
      <w:r>
        <w:rPr>
          <w:rFonts w:ascii="Times New Roman" w:hAnsi="Times New Roman" w:cs="Times New Roman"/>
          <w:color w:val="000000"/>
          <w:sz w:val="20"/>
          <w:szCs w:val="20"/>
        </w:rPr>
        <w:t>fax</w:t>
      </w:r>
      <w:r w:rsidRPr="00FC7B70">
        <w:rPr>
          <w:rFonts w:ascii="Times New Roman" w:hAnsi="Times New Roman" w:cs="Times New Roman"/>
          <w:color w:val="000000"/>
          <w:sz w:val="20"/>
          <w:szCs w:val="20"/>
        </w:rPr>
        <w:t>)</w:t>
      </w:r>
    </w:p>
    <w:p w14:paraId="0F36CF41" w14:textId="77777777" w:rsidR="00FC7B70" w:rsidRDefault="00FC7B70" w:rsidP="003F61B9">
      <w:pPr>
        <w:autoSpaceDE w:val="0"/>
        <w:autoSpaceDN w:val="0"/>
        <w:adjustRightInd w:val="0"/>
        <w:spacing w:after="0" w:line="240" w:lineRule="auto"/>
        <w:jc w:val="both"/>
        <w:rPr>
          <w:rFonts w:ascii="Times New Roman" w:hAnsi="Times New Roman" w:cs="Times New Roman"/>
          <w:color w:val="000000"/>
          <w:sz w:val="20"/>
          <w:szCs w:val="20"/>
        </w:rPr>
      </w:pPr>
    </w:p>
    <w:p w14:paraId="44B99913" w14:textId="77777777" w:rsidR="00FC7B70" w:rsidRDefault="00FC7B70" w:rsidP="003F61B9">
      <w:pPr>
        <w:autoSpaceDE w:val="0"/>
        <w:autoSpaceDN w:val="0"/>
        <w:adjustRightInd w:val="0"/>
        <w:spacing w:after="0" w:line="240" w:lineRule="auto"/>
        <w:jc w:val="both"/>
        <w:rPr>
          <w:rFonts w:ascii="Times New Roman" w:hAnsi="Times New Roman" w:cs="Times New Roman"/>
          <w:color w:val="000000"/>
          <w:sz w:val="20"/>
          <w:szCs w:val="20"/>
        </w:rPr>
      </w:pPr>
    </w:p>
    <w:p w14:paraId="1F324B0A" w14:textId="77777777" w:rsidR="00154C20" w:rsidRPr="00154C20" w:rsidRDefault="00FC7B70" w:rsidP="003F61B9">
      <w:pPr>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hAnsi="Times New Roman" w:cs="Times New Roman"/>
          <w:b/>
          <w:bCs/>
          <w:color w:val="000000"/>
          <w:sz w:val="20"/>
          <w:szCs w:val="20"/>
        </w:rPr>
        <w:t>8.1</w:t>
      </w:r>
      <w:r w:rsidR="00FA3BC8">
        <w:rPr>
          <w:rFonts w:ascii="Times New Roman" w:hAnsi="Times New Roman" w:cs="Times New Roman"/>
          <w:b/>
          <w:bCs/>
          <w:color w:val="000000"/>
          <w:sz w:val="20"/>
          <w:szCs w:val="20"/>
        </w:rPr>
        <w:t>3.</w:t>
      </w:r>
      <w:r>
        <w:rPr>
          <w:rFonts w:ascii="Times New Roman" w:hAnsi="Times New Roman" w:cs="Times New Roman"/>
          <w:b/>
          <w:bCs/>
          <w:color w:val="000000"/>
          <w:sz w:val="20"/>
          <w:szCs w:val="20"/>
        </w:rPr>
        <w:t xml:space="preserve"> </w:t>
      </w:r>
      <w:r w:rsidR="00154C20">
        <w:rPr>
          <w:rFonts w:ascii="Times New Roman" w:hAnsi="Times New Roman" w:cs="Times New Roman"/>
          <w:b/>
          <w:bCs/>
          <w:color w:val="000000"/>
          <w:sz w:val="20"/>
          <w:szCs w:val="20"/>
        </w:rPr>
        <w:t xml:space="preserve"> NO ENDORSEMENT.  </w:t>
      </w:r>
      <w:r w:rsidR="00154C20">
        <w:rPr>
          <w:rFonts w:ascii="Times New Roman" w:hAnsi="Times New Roman" w:cs="Times New Roman"/>
          <w:bCs/>
          <w:color w:val="000000"/>
          <w:sz w:val="20"/>
          <w:szCs w:val="20"/>
        </w:rPr>
        <w:t>The Services (including without limitation any services requiring the use of the Laboratory</w:t>
      </w:r>
      <w:r w:rsidR="00B226BD">
        <w:rPr>
          <w:rFonts w:ascii="Times New Roman" w:hAnsi="Times New Roman" w:cs="Times New Roman"/>
          <w:bCs/>
          <w:color w:val="000000"/>
          <w:sz w:val="20"/>
          <w:szCs w:val="20"/>
        </w:rPr>
        <w:t xml:space="preserve"> </w:t>
      </w:r>
      <w:r w:rsidR="00566BE5">
        <w:rPr>
          <w:rFonts w:ascii="Times New Roman" w:hAnsi="Times New Roman" w:cs="Times New Roman"/>
          <w:bCs/>
          <w:color w:val="000000"/>
          <w:sz w:val="20"/>
          <w:szCs w:val="20"/>
        </w:rPr>
        <w:t>and/</w:t>
      </w:r>
      <w:r w:rsidR="00B226BD">
        <w:rPr>
          <w:rFonts w:ascii="Times New Roman" w:hAnsi="Times New Roman" w:cs="Times New Roman"/>
          <w:bCs/>
          <w:color w:val="000000"/>
          <w:sz w:val="20"/>
          <w:szCs w:val="20"/>
        </w:rPr>
        <w:t>or the Test Results</w:t>
      </w:r>
      <w:r w:rsidR="00566BE5">
        <w:rPr>
          <w:rFonts w:ascii="Times New Roman" w:hAnsi="Times New Roman" w:cs="Times New Roman"/>
          <w:bCs/>
          <w:color w:val="000000"/>
          <w:sz w:val="20"/>
          <w:szCs w:val="20"/>
        </w:rPr>
        <w:t xml:space="preserve">) do not constitute any endorsement, recommendation or favor by the University or any of its employees, or agents of Applicant or its products or services and Applicant may not state or imply any thing in any communications to the contrary.  </w:t>
      </w:r>
    </w:p>
    <w:p w14:paraId="67759001" w14:textId="77777777" w:rsidR="00154C20" w:rsidRDefault="00154C20" w:rsidP="003F61B9">
      <w:pPr>
        <w:autoSpaceDE w:val="0"/>
        <w:autoSpaceDN w:val="0"/>
        <w:adjustRightInd w:val="0"/>
        <w:spacing w:after="0" w:line="240" w:lineRule="auto"/>
        <w:jc w:val="both"/>
        <w:rPr>
          <w:rFonts w:ascii="Times New Roman" w:hAnsi="Times New Roman" w:cs="Times New Roman"/>
          <w:b/>
          <w:bCs/>
          <w:color w:val="000000"/>
          <w:sz w:val="20"/>
          <w:szCs w:val="20"/>
        </w:rPr>
      </w:pPr>
    </w:p>
    <w:p w14:paraId="24225A3F" w14:textId="77777777" w:rsidR="003A1DAF" w:rsidRDefault="00154C20" w:rsidP="003F61B9">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8.14 </w:t>
      </w:r>
      <w:r w:rsidR="00FC7B70" w:rsidRPr="00857118">
        <w:rPr>
          <w:rFonts w:ascii="Times New Roman" w:hAnsi="Times New Roman" w:cs="Times New Roman"/>
          <w:b/>
          <w:bCs/>
          <w:color w:val="000000"/>
          <w:sz w:val="20"/>
          <w:szCs w:val="20"/>
        </w:rPr>
        <w:t xml:space="preserve">SURVIVAL. </w:t>
      </w:r>
      <w:r w:rsidR="00FC7B70" w:rsidRPr="00857118">
        <w:rPr>
          <w:rFonts w:ascii="Times New Roman" w:hAnsi="Times New Roman" w:cs="Times New Roman"/>
          <w:color w:val="000000"/>
          <w:sz w:val="20"/>
          <w:szCs w:val="20"/>
        </w:rPr>
        <w:t>All</w:t>
      </w:r>
      <w:r w:rsidR="007C5182" w:rsidRPr="00857118">
        <w:rPr>
          <w:rFonts w:ascii="Times New Roman" w:hAnsi="Times New Roman" w:cs="Times New Roman"/>
          <w:color w:val="000000"/>
          <w:sz w:val="20"/>
          <w:szCs w:val="20"/>
        </w:rPr>
        <w:t xml:space="preserve"> </w:t>
      </w:r>
      <w:r w:rsidR="00857118" w:rsidRPr="00857118">
        <w:rPr>
          <w:rFonts w:ascii="Times New Roman" w:hAnsi="Times New Roman" w:cs="Times New Roman"/>
          <w:color w:val="000000"/>
          <w:sz w:val="20"/>
          <w:szCs w:val="20"/>
        </w:rPr>
        <w:t>provisions, terms and conditions</w:t>
      </w:r>
      <w:r w:rsidR="007C5182" w:rsidRPr="00857118">
        <w:rPr>
          <w:rFonts w:ascii="Times New Roman" w:hAnsi="Times New Roman" w:cs="Times New Roman"/>
          <w:color w:val="000000"/>
          <w:sz w:val="20"/>
          <w:szCs w:val="20"/>
        </w:rPr>
        <w:t xml:space="preserve"> of this Agreement that are int</w:t>
      </w:r>
      <w:r w:rsidR="002E598C" w:rsidRPr="00857118">
        <w:rPr>
          <w:rFonts w:ascii="Times New Roman" w:hAnsi="Times New Roman" w:cs="Times New Roman"/>
          <w:color w:val="000000"/>
          <w:sz w:val="20"/>
          <w:szCs w:val="20"/>
        </w:rPr>
        <w:t xml:space="preserve">ended to survive termination or </w:t>
      </w:r>
      <w:r w:rsidR="007C5182" w:rsidRPr="00857118">
        <w:rPr>
          <w:rFonts w:ascii="Times New Roman" w:hAnsi="Times New Roman" w:cs="Times New Roman"/>
          <w:color w:val="000000"/>
          <w:sz w:val="20"/>
          <w:szCs w:val="20"/>
        </w:rPr>
        <w:t>expiration</w:t>
      </w:r>
      <w:r w:rsidR="00857118" w:rsidRPr="00857118">
        <w:rPr>
          <w:rFonts w:ascii="Times New Roman" w:hAnsi="Times New Roman" w:cs="Times New Roman"/>
          <w:color w:val="000000"/>
          <w:sz w:val="20"/>
          <w:szCs w:val="20"/>
        </w:rPr>
        <w:t xml:space="preserve">, including without limitation, Sections 3 – 4 and Sections 6 – 8, </w:t>
      </w:r>
      <w:r w:rsidR="007C5182" w:rsidRPr="00857118">
        <w:rPr>
          <w:rFonts w:ascii="Times New Roman" w:hAnsi="Times New Roman" w:cs="Times New Roman"/>
          <w:color w:val="000000"/>
          <w:sz w:val="20"/>
          <w:szCs w:val="20"/>
        </w:rPr>
        <w:t xml:space="preserve"> to be effective shall survive such termination or expiration.</w:t>
      </w:r>
    </w:p>
    <w:p w14:paraId="54ECDB3B" w14:textId="77777777" w:rsidR="00FC7B70" w:rsidRDefault="00FC7B70" w:rsidP="003F61B9">
      <w:pPr>
        <w:autoSpaceDE w:val="0"/>
        <w:autoSpaceDN w:val="0"/>
        <w:adjustRightInd w:val="0"/>
        <w:spacing w:after="0" w:line="240" w:lineRule="auto"/>
        <w:jc w:val="both"/>
        <w:rPr>
          <w:rFonts w:ascii="Times New Roman" w:hAnsi="Times New Roman" w:cs="Times New Roman"/>
          <w:b/>
          <w:bCs/>
          <w:color w:val="000000"/>
          <w:sz w:val="20"/>
          <w:szCs w:val="20"/>
        </w:rPr>
      </w:pPr>
    </w:p>
    <w:p w14:paraId="1DA3570E" w14:textId="77777777" w:rsidR="00CF1933" w:rsidRPr="00FC7B70" w:rsidRDefault="00CF1933" w:rsidP="003F61B9">
      <w:pPr>
        <w:autoSpaceDE w:val="0"/>
        <w:autoSpaceDN w:val="0"/>
        <w:adjustRightInd w:val="0"/>
        <w:spacing w:after="0" w:line="240" w:lineRule="auto"/>
        <w:jc w:val="both"/>
        <w:rPr>
          <w:rFonts w:ascii="Times New Roman" w:hAnsi="Times New Roman" w:cs="Times New Roman"/>
          <w:bCs/>
          <w:color w:val="000000"/>
          <w:sz w:val="20"/>
          <w:szCs w:val="20"/>
        </w:rPr>
      </w:pPr>
      <w:r w:rsidRPr="00857118">
        <w:rPr>
          <w:rFonts w:ascii="Times New Roman" w:hAnsi="Times New Roman" w:cs="Times New Roman"/>
          <w:b/>
          <w:bCs/>
          <w:color w:val="000000"/>
          <w:sz w:val="20"/>
          <w:szCs w:val="20"/>
        </w:rPr>
        <w:t xml:space="preserve">IN WITNESS HEREOF, </w:t>
      </w:r>
      <w:r w:rsidRPr="00FC7B70">
        <w:rPr>
          <w:rFonts w:ascii="Times New Roman" w:hAnsi="Times New Roman" w:cs="Times New Roman"/>
          <w:bCs/>
          <w:color w:val="000000"/>
          <w:sz w:val="20"/>
          <w:szCs w:val="20"/>
        </w:rPr>
        <w:t>the Parties hereto have caused this Agreement to be executed by their duly authorized representatives as of the date first written above:</w:t>
      </w:r>
    </w:p>
    <w:p w14:paraId="1E4F67CA" w14:textId="77777777" w:rsidR="00CF1933" w:rsidRPr="00857118" w:rsidRDefault="00CF1933" w:rsidP="003F61B9">
      <w:pPr>
        <w:autoSpaceDE w:val="0"/>
        <w:autoSpaceDN w:val="0"/>
        <w:adjustRightInd w:val="0"/>
        <w:spacing w:after="0" w:line="240" w:lineRule="auto"/>
        <w:jc w:val="both"/>
        <w:rPr>
          <w:rFonts w:ascii="Times New Roman" w:hAnsi="Times New Roman" w:cs="Times New Roman"/>
          <w:b/>
          <w:bCs/>
          <w:color w:val="000000"/>
          <w:sz w:val="20"/>
          <w:szCs w:val="20"/>
        </w:rPr>
      </w:pPr>
    </w:p>
    <w:p w14:paraId="674D7098" w14:textId="77777777" w:rsidR="00CF1933" w:rsidRPr="00857118" w:rsidRDefault="00CF1933" w:rsidP="003F61B9">
      <w:pPr>
        <w:autoSpaceDE w:val="0"/>
        <w:autoSpaceDN w:val="0"/>
        <w:adjustRightInd w:val="0"/>
        <w:spacing w:after="0" w:line="240" w:lineRule="auto"/>
        <w:jc w:val="both"/>
        <w:rPr>
          <w:rFonts w:ascii="Times New Roman" w:hAnsi="Times New Roman" w:cs="Times New Roman"/>
          <w:b/>
          <w:bCs/>
          <w:color w:val="000000"/>
          <w:sz w:val="20"/>
          <w:szCs w:val="20"/>
        </w:rPr>
      </w:pPr>
      <w:r w:rsidRPr="00857118">
        <w:rPr>
          <w:rFonts w:ascii="Times New Roman" w:hAnsi="Times New Roman" w:cs="Times New Roman"/>
          <w:b/>
          <w:bCs/>
          <w:color w:val="000000"/>
          <w:sz w:val="20"/>
          <w:szCs w:val="20"/>
        </w:rPr>
        <w:t>NORTHEASTERN UNIVERSITY</w:t>
      </w:r>
      <w:r w:rsidRPr="00857118">
        <w:rPr>
          <w:rFonts w:ascii="Times New Roman" w:hAnsi="Times New Roman" w:cs="Times New Roman"/>
          <w:b/>
          <w:bCs/>
          <w:color w:val="000000"/>
          <w:sz w:val="20"/>
          <w:szCs w:val="20"/>
        </w:rPr>
        <w:tab/>
      </w:r>
      <w:r w:rsidRPr="00857118">
        <w:rPr>
          <w:rFonts w:ascii="Times New Roman" w:hAnsi="Times New Roman" w:cs="Times New Roman"/>
          <w:b/>
          <w:bCs/>
          <w:color w:val="000000"/>
          <w:sz w:val="20"/>
          <w:szCs w:val="20"/>
        </w:rPr>
        <w:tab/>
      </w:r>
      <w:r w:rsidRPr="00857118">
        <w:rPr>
          <w:rFonts w:ascii="Times New Roman" w:hAnsi="Times New Roman" w:cs="Times New Roman"/>
          <w:b/>
          <w:bCs/>
          <w:color w:val="000000"/>
          <w:sz w:val="20"/>
          <w:szCs w:val="20"/>
        </w:rPr>
        <w:tab/>
      </w:r>
      <w:r w:rsidR="00857118" w:rsidRPr="00857118">
        <w:rPr>
          <w:rFonts w:ascii="Times New Roman" w:hAnsi="Times New Roman" w:cs="Times New Roman"/>
          <w:b/>
          <w:bCs/>
          <w:color w:val="000000"/>
          <w:sz w:val="20"/>
          <w:szCs w:val="20"/>
        </w:rPr>
        <w:tab/>
      </w:r>
      <w:r w:rsidRPr="00857118">
        <w:rPr>
          <w:rFonts w:ascii="Times New Roman" w:hAnsi="Times New Roman" w:cs="Times New Roman"/>
          <w:b/>
          <w:bCs/>
          <w:color w:val="000000"/>
          <w:sz w:val="20"/>
          <w:szCs w:val="20"/>
        </w:rPr>
        <w:t>[NAME OF APPLICANT]</w:t>
      </w:r>
    </w:p>
    <w:p w14:paraId="20E56A9C" w14:textId="77777777" w:rsidR="00CF1933" w:rsidRPr="00857118" w:rsidRDefault="00CF1933" w:rsidP="003F61B9">
      <w:pPr>
        <w:autoSpaceDE w:val="0"/>
        <w:autoSpaceDN w:val="0"/>
        <w:adjustRightInd w:val="0"/>
        <w:spacing w:after="0" w:line="240" w:lineRule="auto"/>
        <w:jc w:val="both"/>
        <w:rPr>
          <w:rFonts w:ascii="Times New Roman" w:hAnsi="Times New Roman" w:cs="Times New Roman"/>
          <w:b/>
          <w:bCs/>
          <w:color w:val="000000"/>
          <w:sz w:val="20"/>
          <w:szCs w:val="20"/>
        </w:rPr>
      </w:pPr>
    </w:p>
    <w:p w14:paraId="1C37B206" w14:textId="77777777" w:rsidR="00CF1933" w:rsidRPr="00857118" w:rsidRDefault="00857118" w:rsidP="003F61B9">
      <w:pPr>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By:</w:t>
      </w:r>
      <w:r w:rsidR="00CF1933" w:rsidRPr="00857118">
        <w:rPr>
          <w:rFonts w:ascii="Times New Roman" w:hAnsi="Times New Roman" w:cs="Times New Roman"/>
          <w:b/>
          <w:bCs/>
          <w:color w:val="000000"/>
          <w:sz w:val="20"/>
          <w:szCs w:val="20"/>
        </w:rPr>
        <w:t>____________________________</w:t>
      </w:r>
      <w:r w:rsidR="00CF1933" w:rsidRPr="00857118">
        <w:rPr>
          <w:rFonts w:ascii="Times New Roman" w:hAnsi="Times New Roman" w:cs="Times New Roman"/>
          <w:b/>
          <w:bCs/>
          <w:color w:val="000000"/>
          <w:sz w:val="20"/>
          <w:szCs w:val="20"/>
        </w:rPr>
        <w:tab/>
      </w:r>
      <w:r w:rsidR="00CF1933" w:rsidRPr="00857118">
        <w:rPr>
          <w:rFonts w:ascii="Times New Roman" w:hAnsi="Times New Roman" w:cs="Times New Roman"/>
          <w:b/>
          <w:bCs/>
          <w:color w:val="000000"/>
          <w:sz w:val="20"/>
          <w:szCs w:val="20"/>
        </w:rPr>
        <w:tab/>
      </w:r>
      <w:r w:rsidR="00CF1933" w:rsidRPr="00857118">
        <w:rPr>
          <w:rFonts w:ascii="Times New Roman" w:hAnsi="Times New Roman" w:cs="Times New Roman"/>
          <w:b/>
          <w:bCs/>
          <w:color w:val="000000"/>
          <w:sz w:val="20"/>
          <w:szCs w:val="20"/>
        </w:rPr>
        <w:tab/>
      </w:r>
      <w:r w:rsidR="00CF1933" w:rsidRPr="00857118">
        <w:rPr>
          <w:rFonts w:ascii="Times New Roman" w:hAnsi="Times New Roman" w:cs="Times New Roman"/>
          <w:b/>
          <w:bCs/>
          <w:color w:val="000000"/>
          <w:sz w:val="20"/>
          <w:szCs w:val="20"/>
        </w:rPr>
        <w:tab/>
      </w:r>
      <w:r>
        <w:rPr>
          <w:rFonts w:ascii="Times New Roman" w:hAnsi="Times New Roman" w:cs="Times New Roman"/>
          <w:b/>
          <w:bCs/>
          <w:color w:val="000000"/>
          <w:sz w:val="20"/>
          <w:szCs w:val="20"/>
        </w:rPr>
        <w:t>By:</w:t>
      </w:r>
      <w:r w:rsidR="00CF1933" w:rsidRPr="00857118">
        <w:rPr>
          <w:rFonts w:ascii="Times New Roman" w:hAnsi="Times New Roman" w:cs="Times New Roman"/>
          <w:b/>
          <w:bCs/>
          <w:color w:val="000000"/>
          <w:sz w:val="20"/>
          <w:szCs w:val="20"/>
        </w:rPr>
        <w:t>________________________</w:t>
      </w:r>
    </w:p>
    <w:p w14:paraId="1FB5515F" w14:textId="77777777" w:rsidR="00CF1933" w:rsidRDefault="00CF1933" w:rsidP="003F61B9">
      <w:pPr>
        <w:autoSpaceDE w:val="0"/>
        <w:autoSpaceDN w:val="0"/>
        <w:adjustRightInd w:val="0"/>
        <w:spacing w:after="0" w:line="240" w:lineRule="auto"/>
        <w:jc w:val="both"/>
        <w:rPr>
          <w:rFonts w:ascii="Times New Roman" w:hAnsi="Times New Roman" w:cs="Times New Roman"/>
          <w:b/>
          <w:bCs/>
          <w:color w:val="000000"/>
          <w:sz w:val="20"/>
          <w:szCs w:val="20"/>
        </w:rPr>
      </w:pPr>
      <w:r w:rsidRPr="00857118">
        <w:rPr>
          <w:rFonts w:ascii="Times New Roman" w:hAnsi="Times New Roman" w:cs="Times New Roman"/>
          <w:b/>
          <w:bCs/>
          <w:color w:val="000000"/>
          <w:sz w:val="20"/>
          <w:szCs w:val="20"/>
        </w:rPr>
        <w:tab/>
      </w:r>
      <w:r w:rsidRPr="00857118">
        <w:rPr>
          <w:rFonts w:ascii="Times New Roman" w:hAnsi="Times New Roman" w:cs="Times New Roman"/>
          <w:b/>
          <w:bCs/>
          <w:color w:val="000000"/>
          <w:sz w:val="20"/>
          <w:szCs w:val="20"/>
        </w:rPr>
        <w:tab/>
      </w:r>
      <w:r w:rsidRPr="00857118">
        <w:rPr>
          <w:rFonts w:ascii="Times New Roman" w:hAnsi="Times New Roman" w:cs="Times New Roman"/>
          <w:b/>
          <w:bCs/>
          <w:color w:val="000000"/>
          <w:sz w:val="20"/>
          <w:szCs w:val="20"/>
        </w:rPr>
        <w:tab/>
      </w:r>
      <w:r w:rsidRPr="00857118">
        <w:rPr>
          <w:rFonts w:ascii="Times New Roman" w:hAnsi="Times New Roman" w:cs="Times New Roman"/>
          <w:b/>
          <w:bCs/>
          <w:color w:val="000000"/>
          <w:sz w:val="20"/>
          <w:szCs w:val="20"/>
        </w:rPr>
        <w:tab/>
      </w:r>
      <w:r w:rsidRPr="00857118">
        <w:rPr>
          <w:rFonts w:ascii="Times New Roman" w:hAnsi="Times New Roman" w:cs="Times New Roman"/>
          <w:b/>
          <w:bCs/>
          <w:color w:val="000000"/>
          <w:sz w:val="20"/>
          <w:szCs w:val="20"/>
        </w:rPr>
        <w:tab/>
      </w:r>
      <w:r w:rsidRPr="00857118">
        <w:rPr>
          <w:rFonts w:ascii="Times New Roman" w:hAnsi="Times New Roman" w:cs="Times New Roman"/>
          <w:b/>
          <w:bCs/>
          <w:color w:val="000000"/>
          <w:sz w:val="20"/>
          <w:szCs w:val="20"/>
        </w:rPr>
        <w:tab/>
      </w:r>
      <w:r w:rsidRPr="00857118">
        <w:rPr>
          <w:rFonts w:ascii="Times New Roman" w:hAnsi="Times New Roman" w:cs="Times New Roman"/>
          <w:b/>
          <w:bCs/>
          <w:color w:val="000000"/>
          <w:sz w:val="20"/>
          <w:szCs w:val="20"/>
        </w:rPr>
        <w:tab/>
      </w:r>
      <w:r w:rsidRPr="00857118">
        <w:rPr>
          <w:rFonts w:ascii="Times New Roman" w:hAnsi="Times New Roman" w:cs="Times New Roman"/>
          <w:b/>
          <w:bCs/>
          <w:color w:val="000000"/>
          <w:sz w:val="20"/>
          <w:szCs w:val="20"/>
        </w:rPr>
        <w:tab/>
      </w:r>
    </w:p>
    <w:p w14:paraId="09FF5E0A" w14:textId="77777777" w:rsidR="00857118" w:rsidRPr="00857118" w:rsidRDefault="00857118" w:rsidP="00857118">
      <w:pPr>
        <w:autoSpaceDE w:val="0"/>
        <w:autoSpaceDN w:val="0"/>
        <w:adjustRightInd w:val="0"/>
        <w:spacing w:after="0" w:line="240" w:lineRule="auto"/>
        <w:jc w:val="both"/>
        <w:rPr>
          <w:rFonts w:ascii="Times New Roman" w:hAnsi="Times New Roman" w:cs="Times New Roman"/>
          <w:b/>
          <w:bCs/>
          <w:color w:val="000000"/>
          <w:sz w:val="20"/>
          <w:szCs w:val="20"/>
        </w:rPr>
      </w:pPr>
      <w:r w:rsidRPr="00857118">
        <w:rPr>
          <w:rFonts w:ascii="Times New Roman" w:hAnsi="Times New Roman" w:cs="Times New Roman"/>
          <w:b/>
          <w:bCs/>
          <w:color w:val="000000"/>
          <w:sz w:val="20"/>
          <w:szCs w:val="20"/>
        </w:rPr>
        <w:t>____________________________</w:t>
      </w:r>
      <w:r w:rsidRPr="00857118">
        <w:rPr>
          <w:rFonts w:ascii="Times New Roman" w:hAnsi="Times New Roman" w:cs="Times New Roman"/>
          <w:b/>
          <w:bCs/>
          <w:color w:val="000000"/>
          <w:sz w:val="20"/>
          <w:szCs w:val="20"/>
        </w:rPr>
        <w:tab/>
      </w:r>
      <w:r w:rsidRPr="00857118">
        <w:rPr>
          <w:rFonts w:ascii="Times New Roman" w:hAnsi="Times New Roman" w:cs="Times New Roman"/>
          <w:b/>
          <w:bCs/>
          <w:color w:val="000000"/>
          <w:sz w:val="20"/>
          <w:szCs w:val="20"/>
        </w:rPr>
        <w:tab/>
      </w:r>
      <w:r w:rsidRPr="00857118">
        <w:rPr>
          <w:rFonts w:ascii="Times New Roman" w:hAnsi="Times New Roman" w:cs="Times New Roman"/>
          <w:b/>
          <w:bCs/>
          <w:color w:val="000000"/>
          <w:sz w:val="20"/>
          <w:szCs w:val="20"/>
        </w:rPr>
        <w:tab/>
      </w:r>
      <w:r w:rsidRPr="00857118">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sidRPr="00857118">
        <w:rPr>
          <w:rFonts w:ascii="Times New Roman" w:hAnsi="Times New Roman" w:cs="Times New Roman"/>
          <w:b/>
          <w:bCs/>
          <w:color w:val="000000"/>
          <w:sz w:val="20"/>
          <w:szCs w:val="20"/>
        </w:rPr>
        <w:t>________________________</w:t>
      </w:r>
    </w:p>
    <w:p w14:paraId="24C765C6" w14:textId="77777777" w:rsidR="00857118" w:rsidRPr="00857118" w:rsidRDefault="00857118" w:rsidP="003F61B9">
      <w:pPr>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Printed </w:t>
      </w:r>
      <w:r w:rsidRPr="00857118">
        <w:rPr>
          <w:rFonts w:ascii="Times New Roman" w:hAnsi="Times New Roman" w:cs="Times New Roman"/>
          <w:b/>
          <w:bCs/>
          <w:color w:val="000000"/>
          <w:sz w:val="20"/>
          <w:szCs w:val="20"/>
        </w:rPr>
        <w:t>Name</w:t>
      </w:r>
      <w:r w:rsidRPr="00857118">
        <w:rPr>
          <w:rFonts w:ascii="Times New Roman" w:hAnsi="Times New Roman" w:cs="Times New Roman"/>
          <w:b/>
          <w:bCs/>
          <w:color w:val="000000"/>
          <w:sz w:val="20"/>
          <w:szCs w:val="20"/>
        </w:rPr>
        <w:tab/>
      </w:r>
      <w:r w:rsidRPr="00857118">
        <w:rPr>
          <w:rFonts w:ascii="Times New Roman" w:hAnsi="Times New Roman" w:cs="Times New Roman"/>
          <w:b/>
          <w:bCs/>
          <w:color w:val="000000"/>
          <w:sz w:val="20"/>
          <w:szCs w:val="20"/>
        </w:rPr>
        <w:tab/>
      </w:r>
      <w:r w:rsidRPr="00857118">
        <w:rPr>
          <w:rFonts w:ascii="Times New Roman" w:hAnsi="Times New Roman" w:cs="Times New Roman"/>
          <w:b/>
          <w:bCs/>
          <w:color w:val="000000"/>
          <w:sz w:val="20"/>
          <w:szCs w:val="20"/>
        </w:rPr>
        <w:tab/>
      </w:r>
      <w:r w:rsidRPr="00857118">
        <w:rPr>
          <w:rFonts w:ascii="Times New Roman" w:hAnsi="Times New Roman" w:cs="Times New Roman"/>
          <w:b/>
          <w:bCs/>
          <w:color w:val="000000"/>
          <w:sz w:val="20"/>
          <w:szCs w:val="20"/>
        </w:rPr>
        <w:tab/>
      </w:r>
      <w:r w:rsidRPr="00857118">
        <w:rPr>
          <w:rFonts w:ascii="Times New Roman" w:hAnsi="Times New Roman" w:cs="Times New Roman"/>
          <w:b/>
          <w:bCs/>
          <w:color w:val="000000"/>
          <w:sz w:val="20"/>
          <w:szCs w:val="20"/>
        </w:rPr>
        <w:tab/>
      </w:r>
      <w:r w:rsidRPr="00857118">
        <w:rPr>
          <w:rFonts w:ascii="Times New Roman" w:hAnsi="Times New Roman" w:cs="Times New Roman"/>
          <w:b/>
          <w:bCs/>
          <w:color w:val="000000"/>
          <w:sz w:val="20"/>
          <w:szCs w:val="20"/>
        </w:rPr>
        <w:tab/>
      </w:r>
      <w:r w:rsidRPr="00857118">
        <w:rPr>
          <w:rFonts w:ascii="Times New Roman" w:hAnsi="Times New Roman" w:cs="Times New Roman"/>
          <w:b/>
          <w:bCs/>
          <w:color w:val="000000"/>
          <w:sz w:val="20"/>
          <w:szCs w:val="20"/>
        </w:rPr>
        <w:tab/>
      </w:r>
      <w:r>
        <w:rPr>
          <w:rFonts w:ascii="Times New Roman" w:hAnsi="Times New Roman" w:cs="Times New Roman"/>
          <w:b/>
          <w:bCs/>
          <w:color w:val="000000"/>
          <w:sz w:val="20"/>
          <w:szCs w:val="20"/>
        </w:rPr>
        <w:t>Printed</w:t>
      </w:r>
      <w:r w:rsidRPr="00857118">
        <w:rPr>
          <w:rFonts w:ascii="Times New Roman" w:hAnsi="Times New Roman" w:cs="Times New Roman"/>
          <w:b/>
          <w:bCs/>
          <w:color w:val="000000"/>
          <w:sz w:val="20"/>
          <w:szCs w:val="20"/>
        </w:rPr>
        <w:tab/>
        <w:t>Name</w:t>
      </w:r>
    </w:p>
    <w:p w14:paraId="109822FE" w14:textId="77777777" w:rsidR="00CF1933" w:rsidRPr="00857118" w:rsidRDefault="00CF1933" w:rsidP="003F61B9">
      <w:pPr>
        <w:autoSpaceDE w:val="0"/>
        <w:autoSpaceDN w:val="0"/>
        <w:adjustRightInd w:val="0"/>
        <w:spacing w:after="0" w:line="240" w:lineRule="auto"/>
        <w:jc w:val="both"/>
        <w:rPr>
          <w:rFonts w:ascii="Times New Roman" w:hAnsi="Times New Roman" w:cs="Times New Roman"/>
          <w:b/>
          <w:bCs/>
          <w:color w:val="000000"/>
          <w:sz w:val="20"/>
          <w:szCs w:val="20"/>
        </w:rPr>
      </w:pPr>
    </w:p>
    <w:p w14:paraId="02245EA2" w14:textId="77777777" w:rsidR="009E3889" w:rsidRDefault="00CF1933" w:rsidP="003F61B9">
      <w:pPr>
        <w:autoSpaceDE w:val="0"/>
        <w:autoSpaceDN w:val="0"/>
        <w:adjustRightInd w:val="0"/>
        <w:spacing w:after="0" w:line="240" w:lineRule="auto"/>
        <w:jc w:val="both"/>
        <w:rPr>
          <w:rFonts w:ascii="Times New Roman" w:hAnsi="Times New Roman" w:cs="Times New Roman"/>
          <w:b/>
          <w:bCs/>
          <w:color w:val="000000"/>
          <w:sz w:val="20"/>
          <w:szCs w:val="20"/>
        </w:rPr>
      </w:pPr>
      <w:r w:rsidRPr="00857118">
        <w:rPr>
          <w:rFonts w:ascii="Times New Roman" w:hAnsi="Times New Roman" w:cs="Times New Roman"/>
          <w:b/>
          <w:bCs/>
          <w:color w:val="000000"/>
          <w:sz w:val="20"/>
          <w:szCs w:val="20"/>
        </w:rPr>
        <w:t>____________________________</w:t>
      </w:r>
      <w:r w:rsidRPr="00857118">
        <w:rPr>
          <w:rFonts w:ascii="Times New Roman" w:hAnsi="Times New Roman" w:cs="Times New Roman"/>
          <w:b/>
          <w:bCs/>
          <w:color w:val="000000"/>
          <w:sz w:val="20"/>
          <w:szCs w:val="20"/>
        </w:rPr>
        <w:tab/>
      </w:r>
      <w:r w:rsidRPr="00857118">
        <w:rPr>
          <w:rFonts w:ascii="Times New Roman" w:hAnsi="Times New Roman" w:cs="Times New Roman"/>
          <w:b/>
          <w:bCs/>
          <w:color w:val="000000"/>
          <w:sz w:val="20"/>
          <w:szCs w:val="20"/>
        </w:rPr>
        <w:tab/>
      </w:r>
      <w:r w:rsidRPr="00857118">
        <w:rPr>
          <w:rFonts w:ascii="Times New Roman" w:hAnsi="Times New Roman" w:cs="Times New Roman"/>
          <w:b/>
          <w:bCs/>
          <w:color w:val="000000"/>
          <w:sz w:val="20"/>
          <w:szCs w:val="20"/>
        </w:rPr>
        <w:tab/>
      </w:r>
      <w:r w:rsidRPr="00857118">
        <w:rPr>
          <w:rFonts w:ascii="Times New Roman" w:hAnsi="Times New Roman" w:cs="Times New Roman"/>
          <w:b/>
          <w:bCs/>
          <w:color w:val="000000"/>
          <w:sz w:val="20"/>
          <w:szCs w:val="20"/>
        </w:rPr>
        <w:tab/>
      </w:r>
      <w:r w:rsidR="00857118">
        <w:rPr>
          <w:rFonts w:ascii="Times New Roman" w:hAnsi="Times New Roman" w:cs="Times New Roman"/>
          <w:b/>
          <w:bCs/>
          <w:color w:val="000000"/>
          <w:sz w:val="20"/>
          <w:szCs w:val="20"/>
        </w:rPr>
        <w:tab/>
      </w:r>
      <w:r w:rsidRPr="00857118">
        <w:rPr>
          <w:rFonts w:ascii="Times New Roman" w:hAnsi="Times New Roman" w:cs="Times New Roman"/>
          <w:b/>
          <w:bCs/>
          <w:color w:val="000000"/>
          <w:sz w:val="20"/>
          <w:szCs w:val="20"/>
        </w:rPr>
        <w:t>________________________</w:t>
      </w:r>
    </w:p>
    <w:p w14:paraId="0D9C7FEC" w14:textId="1F80DDB7" w:rsidR="00857118" w:rsidRDefault="00CF1933" w:rsidP="009E3889">
      <w:pPr>
        <w:autoSpaceDE w:val="0"/>
        <w:autoSpaceDN w:val="0"/>
        <w:adjustRightInd w:val="0"/>
        <w:spacing w:after="0" w:line="240" w:lineRule="auto"/>
        <w:jc w:val="both"/>
        <w:rPr>
          <w:rFonts w:ascii="Times New Roman" w:hAnsi="Times New Roman" w:cs="Times New Roman"/>
          <w:b/>
          <w:bCs/>
          <w:color w:val="000000"/>
          <w:sz w:val="20"/>
          <w:szCs w:val="20"/>
        </w:rPr>
      </w:pPr>
      <w:r w:rsidRPr="00857118">
        <w:rPr>
          <w:rFonts w:ascii="Times New Roman" w:hAnsi="Times New Roman" w:cs="Times New Roman"/>
          <w:b/>
          <w:bCs/>
          <w:color w:val="000000"/>
          <w:sz w:val="20"/>
          <w:szCs w:val="20"/>
        </w:rPr>
        <w:t>Date</w:t>
      </w:r>
      <w:r w:rsidRPr="00857118">
        <w:rPr>
          <w:rFonts w:ascii="Times New Roman" w:hAnsi="Times New Roman" w:cs="Times New Roman"/>
          <w:b/>
          <w:bCs/>
          <w:color w:val="000000"/>
          <w:sz w:val="20"/>
          <w:szCs w:val="20"/>
        </w:rPr>
        <w:tab/>
      </w:r>
      <w:r w:rsidRPr="00857118">
        <w:rPr>
          <w:rFonts w:ascii="Times New Roman" w:hAnsi="Times New Roman" w:cs="Times New Roman"/>
          <w:b/>
          <w:bCs/>
          <w:color w:val="000000"/>
          <w:sz w:val="20"/>
          <w:szCs w:val="20"/>
        </w:rPr>
        <w:tab/>
      </w:r>
      <w:r w:rsidRPr="00857118">
        <w:rPr>
          <w:rFonts w:ascii="Times New Roman" w:hAnsi="Times New Roman" w:cs="Times New Roman"/>
          <w:b/>
          <w:bCs/>
          <w:color w:val="000000"/>
          <w:sz w:val="20"/>
          <w:szCs w:val="20"/>
        </w:rPr>
        <w:tab/>
      </w:r>
      <w:r w:rsidRPr="00857118">
        <w:rPr>
          <w:rFonts w:ascii="Times New Roman" w:hAnsi="Times New Roman" w:cs="Times New Roman"/>
          <w:b/>
          <w:bCs/>
          <w:color w:val="000000"/>
          <w:sz w:val="20"/>
          <w:szCs w:val="20"/>
        </w:rPr>
        <w:tab/>
      </w:r>
      <w:r w:rsidRPr="00857118">
        <w:rPr>
          <w:rFonts w:ascii="Times New Roman" w:hAnsi="Times New Roman" w:cs="Times New Roman"/>
          <w:b/>
          <w:bCs/>
          <w:color w:val="000000"/>
          <w:sz w:val="20"/>
          <w:szCs w:val="20"/>
        </w:rPr>
        <w:tab/>
      </w:r>
      <w:r w:rsidRPr="00857118">
        <w:rPr>
          <w:rFonts w:ascii="Times New Roman" w:hAnsi="Times New Roman" w:cs="Times New Roman"/>
          <w:b/>
          <w:bCs/>
          <w:color w:val="000000"/>
          <w:sz w:val="20"/>
          <w:szCs w:val="20"/>
        </w:rPr>
        <w:tab/>
      </w:r>
      <w:r w:rsidRPr="00857118">
        <w:rPr>
          <w:rFonts w:ascii="Times New Roman" w:hAnsi="Times New Roman" w:cs="Times New Roman"/>
          <w:b/>
          <w:bCs/>
          <w:color w:val="000000"/>
          <w:sz w:val="20"/>
          <w:szCs w:val="20"/>
        </w:rPr>
        <w:tab/>
      </w:r>
      <w:r w:rsidRPr="00857118">
        <w:rPr>
          <w:rFonts w:ascii="Times New Roman" w:hAnsi="Times New Roman" w:cs="Times New Roman"/>
          <w:b/>
          <w:bCs/>
          <w:color w:val="000000"/>
          <w:sz w:val="20"/>
          <w:szCs w:val="20"/>
        </w:rPr>
        <w:tab/>
        <w:t>Date</w:t>
      </w:r>
      <w:r w:rsidR="00857118">
        <w:rPr>
          <w:rFonts w:ascii="Times New Roman" w:hAnsi="Times New Roman" w:cs="Times New Roman"/>
          <w:b/>
          <w:bCs/>
          <w:color w:val="000000"/>
          <w:sz w:val="20"/>
          <w:szCs w:val="20"/>
        </w:rPr>
        <w:br w:type="page"/>
      </w:r>
    </w:p>
    <w:p w14:paraId="47E42F1D" w14:textId="77777777" w:rsidR="00857118" w:rsidRDefault="00857118" w:rsidP="00857118">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EXHIBIT A</w:t>
      </w:r>
    </w:p>
    <w:p w14:paraId="17F05616" w14:textId="77777777" w:rsidR="00857118" w:rsidRDefault="00857118" w:rsidP="00857118">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STATEMENT OF WORK </w:t>
      </w:r>
    </w:p>
    <w:p w14:paraId="7A2348B4" w14:textId="77777777" w:rsidR="00857118" w:rsidRDefault="00857118" w:rsidP="00857118">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(DESCRIPTION OF SERVICES)</w:t>
      </w:r>
    </w:p>
    <w:p w14:paraId="36A922DE" w14:textId="77777777" w:rsidR="00CF1933" w:rsidRPr="00857118" w:rsidRDefault="00CF1933" w:rsidP="003F61B9">
      <w:pPr>
        <w:autoSpaceDE w:val="0"/>
        <w:autoSpaceDN w:val="0"/>
        <w:adjustRightInd w:val="0"/>
        <w:spacing w:after="0" w:line="240" w:lineRule="auto"/>
        <w:jc w:val="both"/>
        <w:rPr>
          <w:rFonts w:ascii="Times New Roman" w:hAnsi="Times New Roman" w:cs="Times New Roman"/>
          <w:b/>
          <w:bCs/>
          <w:color w:val="000000"/>
          <w:sz w:val="20"/>
          <w:szCs w:val="20"/>
        </w:rPr>
      </w:pPr>
    </w:p>
    <w:p w14:paraId="11AB73B2" w14:textId="77777777" w:rsidR="00A26F31" w:rsidRPr="00857118" w:rsidRDefault="00A26F31">
      <w:pPr>
        <w:rPr>
          <w:rFonts w:ascii="Times New Roman" w:hAnsi="Times New Roman" w:cs="Times New Roman"/>
          <w:b/>
          <w:bCs/>
          <w:color w:val="000000"/>
          <w:sz w:val="20"/>
          <w:szCs w:val="20"/>
        </w:rPr>
      </w:pPr>
      <w:r w:rsidRPr="00857118">
        <w:rPr>
          <w:rFonts w:ascii="Times New Roman" w:hAnsi="Times New Roman" w:cs="Times New Roman"/>
          <w:b/>
          <w:bCs/>
          <w:color w:val="000000"/>
          <w:sz w:val="20"/>
          <w:szCs w:val="20"/>
        </w:rPr>
        <w:br w:type="page"/>
      </w:r>
    </w:p>
    <w:p w14:paraId="79822D5B" w14:textId="77777777" w:rsidR="0025380A" w:rsidRDefault="0025380A" w:rsidP="0025380A">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EXHIBIT B</w:t>
      </w:r>
    </w:p>
    <w:p w14:paraId="1212F705" w14:textId="77777777" w:rsidR="0025380A" w:rsidRDefault="0025380A" w:rsidP="0025380A">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FEE and PAYMENT SCHEDULE</w:t>
      </w:r>
    </w:p>
    <w:p w14:paraId="7C9B3123" w14:textId="77777777" w:rsidR="0025380A" w:rsidRDefault="0025380A">
      <w:pPr>
        <w:rPr>
          <w:rFonts w:ascii="Times New Roman" w:hAnsi="Times New Roman" w:cs="Times New Roman"/>
          <w:b/>
          <w:bCs/>
          <w:color w:val="000000"/>
          <w:sz w:val="20"/>
          <w:szCs w:val="20"/>
        </w:rPr>
      </w:pPr>
      <w:r>
        <w:rPr>
          <w:rFonts w:ascii="Times New Roman" w:hAnsi="Times New Roman" w:cs="Times New Roman"/>
          <w:b/>
          <w:bCs/>
          <w:color w:val="000000"/>
          <w:sz w:val="20"/>
          <w:szCs w:val="20"/>
        </w:rPr>
        <w:br w:type="page"/>
      </w:r>
    </w:p>
    <w:p w14:paraId="68B90000" w14:textId="77777777" w:rsidR="001C29E1" w:rsidRDefault="001C29E1" w:rsidP="001C29E1">
      <w:pPr>
        <w:spacing w:after="0"/>
        <w:jc w:val="center"/>
        <w:rPr>
          <w:b/>
        </w:rPr>
      </w:pPr>
      <w:r>
        <w:rPr>
          <w:b/>
        </w:rPr>
        <w:t>Northeastern University</w:t>
      </w:r>
    </w:p>
    <w:p w14:paraId="1C41FC9C" w14:textId="17B18F71" w:rsidR="001C29E1" w:rsidRDefault="00E21F9B" w:rsidP="001C29E1">
      <w:pPr>
        <w:spacing w:after="0"/>
        <w:jc w:val="center"/>
        <w:rPr>
          <w:b/>
        </w:rPr>
      </w:pPr>
      <w:r>
        <w:rPr>
          <w:b/>
        </w:rPr>
        <w:t>College of Science</w:t>
      </w:r>
    </w:p>
    <w:p w14:paraId="2A84A2C6" w14:textId="77777777" w:rsidR="001C29E1" w:rsidRDefault="001C29E1" w:rsidP="001C29E1">
      <w:pPr>
        <w:spacing w:after="0"/>
        <w:jc w:val="center"/>
        <w:rPr>
          <w:b/>
        </w:rPr>
      </w:pPr>
      <w:r>
        <w:rPr>
          <w:b/>
        </w:rPr>
        <w:t>Procedure for the Provision of Lab Services to Non-NU Researchers</w:t>
      </w:r>
    </w:p>
    <w:p w14:paraId="3D653EF3" w14:textId="77777777" w:rsidR="001C29E1" w:rsidRDefault="001C29E1" w:rsidP="001C29E1">
      <w:pPr>
        <w:spacing w:after="0"/>
        <w:jc w:val="center"/>
      </w:pPr>
    </w:p>
    <w:p w14:paraId="702CD2E1" w14:textId="5FF25780" w:rsidR="001C29E1" w:rsidRDefault="001C29E1" w:rsidP="001C29E1">
      <w:pPr>
        <w:spacing w:after="0"/>
        <w:jc w:val="both"/>
      </w:pPr>
      <w:r>
        <w:rPr>
          <w:u w:val="single"/>
        </w:rPr>
        <w:t xml:space="preserve">I. </w:t>
      </w:r>
      <w:r>
        <w:rPr>
          <w:u w:val="single"/>
        </w:rPr>
        <w:tab/>
      </w:r>
      <w:r w:rsidRPr="008140FF">
        <w:rPr>
          <w:u w:val="single"/>
        </w:rPr>
        <w:t>Preamble:</w:t>
      </w:r>
      <w:r>
        <w:t xml:space="preserve"> Northeastern University’s College of</w:t>
      </w:r>
      <w:r w:rsidR="00E21F9B">
        <w:t xml:space="preserve"> Science</w:t>
      </w:r>
      <w:r>
        <w:t xml:space="preserve"> has the ability to conduct certain laboratory services, from time to time,</w:t>
      </w:r>
      <w:r w:rsidR="00E60C85">
        <w:t xml:space="preserve"> (collectively, the “Services”)</w:t>
      </w:r>
      <w:r>
        <w:t xml:space="preserve"> to researchers who are not employees of the University.  The performance of </w:t>
      </w:r>
      <w:r w:rsidR="00E60C85">
        <w:t>S</w:t>
      </w:r>
      <w:r>
        <w:t xml:space="preserve">ervices for persons other than faculty, students or staff  (referred to as “Non-NU Researchers”) is permissible subject to applicable federal and state laws.  This procedure is established to assist the University in complying with those applicable laws and providing for the services to Non-NU Researchers.  This procedure provides the minimum steps that the relevant Laboratory Director (or his or her designee) must undertake prior to providing the Services to a Non-NU Researcher.  Questions regarding these procedures should be directed to </w:t>
      </w:r>
      <w:r w:rsidR="00E21F9B">
        <w:t xml:space="preserve">Sam Inman, Associate Dean of Administration and Finance, College of Science. </w:t>
      </w:r>
    </w:p>
    <w:p w14:paraId="02A30371" w14:textId="77777777" w:rsidR="001C29E1" w:rsidRDefault="001C29E1" w:rsidP="001C29E1">
      <w:pPr>
        <w:spacing w:after="0"/>
        <w:jc w:val="both"/>
      </w:pPr>
    </w:p>
    <w:p w14:paraId="42C7C9B6" w14:textId="77777777" w:rsidR="001C29E1" w:rsidRDefault="001C29E1" w:rsidP="001C29E1">
      <w:pPr>
        <w:spacing w:after="0"/>
        <w:jc w:val="both"/>
      </w:pPr>
      <w:r>
        <w:rPr>
          <w:u w:val="single"/>
        </w:rPr>
        <w:t>II.</w:t>
      </w:r>
      <w:r>
        <w:rPr>
          <w:u w:val="single"/>
        </w:rPr>
        <w:tab/>
      </w:r>
      <w:r w:rsidRPr="008140FF">
        <w:rPr>
          <w:u w:val="single"/>
        </w:rPr>
        <w:t>Definition of Non-NU Researcher:</w:t>
      </w:r>
      <w:r>
        <w:t xml:space="preserve"> The following is a comprehensive list of Non-NU Researchers for whom the University may provide certain </w:t>
      </w:r>
      <w:r w:rsidR="00E60C85">
        <w:t>Services</w:t>
      </w:r>
      <w:r>
        <w:t>:</w:t>
      </w:r>
    </w:p>
    <w:p w14:paraId="059225C9" w14:textId="77777777" w:rsidR="001C29E1" w:rsidRDefault="001C29E1" w:rsidP="001C29E1">
      <w:pPr>
        <w:spacing w:after="0"/>
        <w:jc w:val="both"/>
      </w:pPr>
    </w:p>
    <w:p w14:paraId="52C05241" w14:textId="77777777" w:rsidR="001C29E1" w:rsidRDefault="001C29E1" w:rsidP="001C29E1">
      <w:pPr>
        <w:pStyle w:val="ListParagraph"/>
        <w:numPr>
          <w:ilvl w:val="0"/>
          <w:numId w:val="4"/>
        </w:numPr>
        <w:spacing w:after="0"/>
        <w:jc w:val="both"/>
      </w:pPr>
      <w:r>
        <w:t>Researchers at other non-profit academic institutions;</w:t>
      </w:r>
    </w:p>
    <w:p w14:paraId="37207755" w14:textId="77777777" w:rsidR="001C29E1" w:rsidRDefault="001C29E1" w:rsidP="001C29E1">
      <w:pPr>
        <w:pStyle w:val="ListParagraph"/>
        <w:numPr>
          <w:ilvl w:val="0"/>
          <w:numId w:val="4"/>
        </w:numPr>
        <w:spacing w:after="0"/>
        <w:jc w:val="both"/>
      </w:pPr>
      <w:r>
        <w:t>Researchers with whom Northeastern University has (or has the strong potential to have) an agreement to conduct sponsored research;</w:t>
      </w:r>
    </w:p>
    <w:p w14:paraId="738ECB0C" w14:textId="77777777" w:rsidR="001C29E1" w:rsidRDefault="001C29E1" w:rsidP="001C29E1">
      <w:pPr>
        <w:pStyle w:val="ListParagraph"/>
        <w:numPr>
          <w:ilvl w:val="0"/>
          <w:numId w:val="4"/>
        </w:numPr>
        <w:spacing w:after="0"/>
        <w:jc w:val="both"/>
      </w:pPr>
      <w:r>
        <w:t>Researchers with whom Northeastern University has a co-op relationship;</w:t>
      </w:r>
    </w:p>
    <w:p w14:paraId="48107D07" w14:textId="77777777" w:rsidR="001C29E1" w:rsidRDefault="001C29E1" w:rsidP="001C29E1">
      <w:pPr>
        <w:pStyle w:val="ListParagraph"/>
        <w:numPr>
          <w:ilvl w:val="0"/>
          <w:numId w:val="4"/>
        </w:numPr>
        <w:spacing w:after="0"/>
        <w:jc w:val="both"/>
      </w:pPr>
      <w:r>
        <w:t>Researchers who have a letter of sponsorship or support from a Northeastern University faculty member (which identifies how the provision of the services would benefit Northeastern University); and/or</w:t>
      </w:r>
    </w:p>
    <w:p w14:paraId="3B993E26" w14:textId="77777777" w:rsidR="001C29E1" w:rsidRDefault="001C29E1" w:rsidP="001C29E1">
      <w:pPr>
        <w:pStyle w:val="ListParagraph"/>
        <w:numPr>
          <w:ilvl w:val="0"/>
          <w:numId w:val="4"/>
        </w:numPr>
        <w:spacing w:after="0"/>
        <w:jc w:val="both"/>
      </w:pPr>
      <w:r>
        <w:t xml:space="preserve">Researchers whose use has been authorized in writing (including e-mail) by the Dean or the Dean’s designee.  </w:t>
      </w:r>
    </w:p>
    <w:p w14:paraId="00F21206" w14:textId="77777777" w:rsidR="001C29E1" w:rsidRDefault="001C29E1" w:rsidP="001C29E1">
      <w:pPr>
        <w:spacing w:after="0"/>
        <w:jc w:val="both"/>
      </w:pPr>
    </w:p>
    <w:p w14:paraId="61AA17F7" w14:textId="77777777" w:rsidR="001C29E1" w:rsidRDefault="001C29E1" w:rsidP="001C29E1">
      <w:pPr>
        <w:spacing w:after="0"/>
        <w:jc w:val="both"/>
      </w:pPr>
      <w:r>
        <w:rPr>
          <w:u w:val="single"/>
        </w:rPr>
        <w:t>III.</w:t>
      </w:r>
      <w:r>
        <w:rPr>
          <w:u w:val="single"/>
        </w:rPr>
        <w:tab/>
        <w:t xml:space="preserve">The Provision of Services Using the </w:t>
      </w:r>
      <w:r w:rsidRPr="005B7C4F">
        <w:rPr>
          <w:u w:val="single"/>
        </w:rPr>
        <w:t>College of E</w:t>
      </w:r>
      <w:r>
        <w:rPr>
          <w:u w:val="single"/>
        </w:rPr>
        <w:t>ngineering Laboratory Equipment</w:t>
      </w:r>
      <w:r w:rsidRPr="005B7C4F">
        <w:rPr>
          <w:u w:val="single"/>
        </w:rPr>
        <w:t xml:space="preserve">.  </w:t>
      </w:r>
      <w:r>
        <w:t xml:space="preserve">Equipment in the College’s labs is available for use by faculty and students who have received training for lab equipment and/or who are appropriately supervised by a qualified individual.   When such equipment is unused by the faculty and students, the College may provide </w:t>
      </w:r>
      <w:r w:rsidR="00E60C85">
        <w:t>Services</w:t>
      </w:r>
      <w:r>
        <w:t xml:space="preserve"> to Non-NU Researchers.   The Laboratory Director  or his or her designee is responsible for ensuring each of the following requirements are met prior to the provision of the services to the Non-NU Researcher.  The Laboratory Director shall keep a record or other centralized document that demonstrates compliance with these requirements.  The Laboratory Director will develop and maintain a system for scheduling the use of the lab equipment for these purposes.</w:t>
      </w:r>
    </w:p>
    <w:p w14:paraId="556649E1" w14:textId="77777777" w:rsidR="001C29E1" w:rsidRDefault="001C29E1" w:rsidP="001C29E1">
      <w:pPr>
        <w:spacing w:after="0"/>
        <w:jc w:val="both"/>
      </w:pPr>
    </w:p>
    <w:p w14:paraId="502D184D" w14:textId="77777777" w:rsidR="001C29E1" w:rsidRDefault="001C29E1" w:rsidP="001C29E1">
      <w:pPr>
        <w:pStyle w:val="ListParagraph"/>
        <w:numPr>
          <w:ilvl w:val="0"/>
          <w:numId w:val="3"/>
        </w:numPr>
        <w:spacing w:after="0"/>
        <w:jc w:val="both"/>
      </w:pPr>
      <w:r>
        <w:t xml:space="preserve">The person or entity seeking the </w:t>
      </w:r>
      <w:r w:rsidR="00E60C85">
        <w:t>Services</w:t>
      </w:r>
      <w:r>
        <w:t xml:space="preserve"> of the College must qualify as a Non-NU Researcher as identified above.  </w:t>
      </w:r>
    </w:p>
    <w:p w14:paraId="6D0A1A76" w14:textId="77777777" w:rsidR="001C29E1" w:rsidRDefault="001C29E1" w:rsidP="001C29E1">
      <w:pPr>
        <w:pStyle w:val="ListParagraph"/>
        <w:spacing w:after="0"/>
        <w:jc w:val="both"/>
      </w:pPr>
    </w:p>
    <w:p w14:paraId="37A60E90" w14:textId="64B8275F" w:rsidR="001C29E1" w:rsidRDefault="001C29E1" w:rsidP="001C29E1">
      <w:pPr>
        <w:pStyle w:val="ListParagraph"/>
        <w:numPr>
          <w:ilvl w:val="0"/>
          <w:numId w:val="3"/>
        </w:numPr>
        <w:spacing w:after="0"/>
        <w:jc w:val="both"/>
      </w:pPr>
      <w:r>
        <w:t xml:space="preserve">The services provided by the University through the College of </w:t>
      </w:r>
      <w:r w:rsidR="00325C2D">
        <w:t>Science</w:t>
      </w:r>
      <w:r>
        <w:t xml:space="preserve"> must be to a Non-NU Researcher and must be related to research and not for commercial production.  The Laboratory Director will determine in writing (alone or in connection with others</w:t>
      </w:r>
      <w:r w:rsidR="004E27EB">
        <w:t>) whether there is a benefit to the University by conducting the services for the</w:t>
      </w:r>
      <w:r>
        <w:t xml:space="preserve"> Non-NU Researcher</w:t>
      </w:r>
      <w:r w:rsidR="004E27EB">
        <w:t>.</w:t>
      </w:r>
      <w:r>
        <w:t xml:space="preserve">  No production of manufactured products for sale is allowed using any University equipment or in any University facilities or by any University employee, student or Non-NU Researcher. </w:t>
      </w:r>
    </w:p>
    <w:p w14:paraId="78898127" w14:textId="77777777" w:rsidR="001C29E1" w:rsidRDefault="001C29E1" w:rsidP="001C29E1">
      <w:pPr>
        <w:pStyle w:val="ListParagraph"/>
        <w:spacing w:after="0"/>
        <w:jc w:val="both"/>
      </w:pPr>
    </w:p>
    <w:p w14:paraId="4E2CA303" w14:textId="4C4586E2" w:rsidR="001C29E1" w:rsidRDefault="001C29E1" w:rsidP="001C29E1">
      <w:pPr>
        <w:pStyle w:val="ListParagraph"/>
        <w:numPr>
          <w:ilvl w:val="0"/>
          <w:numId w:val="3"/>
        </w:numPr>
        <w:spacing w:after="0"/>
        <w:jc w:val="both"/>
      </w:pPr>
      <w:r>
        <w:t xml:space="preserve">A complete and fully signed copy of University’s standard form of </w:t>
      </w:r>
      <w:r w:rsidR="00DD4348">
        <w:t>Laboratory</w:t>
      </w:r>
      <w:r w:rsidR="004E27EB">
        <w:t xml:space="preserve"> Testing Services Agreement </w:t>
      </w:r>
      <w:r>
        <w:t xml:space="preserve">must be received by the University prior </w:t>
      </w:r>
      <w:r w:rsidR="004E27EB">
        <w:t xml:space="preserve">the provision of </w:t>
      </w:r>
      <w:r w:rsidR="00E60C85">
        <w:t>Services</w:t>
      </w:r>
      <w:r w:rsidR="004E27EB">
        <w:t xml:space="preserve"> by the University to </w:t>
      </w:r>
      <w:r>
        <w:t xml:space="preserve">the Non-NU Researcher.  This agreement must be completed and signed by the University </w:t>
      </w:r>
      <w:r w:rsidR="004E27EB">
        <w:t xml:space="preserve">and the </w:t>
      </w:r>
      <w:r>
        <w:t>Non-NU Researcher.  Alterations or changes to this form of agreement are not permitted.</w:t>
      </w:r>
    </w:p>
    <w:p w14:paraId="21768F05" w14:textId="77777777" w:rsidR="001C29E1" w:rsidRDefault="001C29E1" w:rsidP="001C29E1">
      <w:pPr>
        <w:pStyle w:val="ListParagraph"/>
        <w:spacing w:after="0"/>
        <w:jc w:val="both"/>
      </w:pPr>
    </w:p>
    <w:p w14:paraId="5C597FFE" w14:textId="77777777" w:rsidR="001C29E1" w:rsidRPr="00E73291" w:rsidRDefault="001C29E1" w:rsidP="001C29E1">
      <w:pPr>
        <w:pStyle w:val="ListParagraph"/>
        <w:numPr>
          <w:ilvl w:val="0"/>
          <w:numId w:val="3"/>
        </w:numPr>
        <w:spacing w:after="0"/>
        <w:jc w:val="both"/>
        <w:rPr>
          <w:u w:val="single"/>
        </w:rPr>
      </w:pPr>
      <w:r>
        <w:t>The Non-NU Researcher must be screened against governmental lists of debarred parties and other specially designated nationals in accordance with University procedures and/or policies for the same.</w:t>
      </w:r>
      <w:r w:rsidR="004E27EB">
        <w:t xml:space="preserve">  The Laboratory Director shall promptly notify the Compliance Department (in accordance with its instructions) of any required screenings and provide to the Compliance Department the information necessary to conduct the screening and resolve the results of the screening. </w:t>
      </w:r>
      <w:r>
        <w:t xml:space="preserve"> The Compliance Department </w:t>
      </w:r>
      <w:r w:rsidR="004E27EB">
        <w:t xml:space="preserve">or other designate </w:t>
      </w:r>
      <w:r>
        <w:t>shall conduct the screening</w:t>
      </w:r>
      <w:r w:rsidR="004E27EB">
        <w:t xml:space="preserve"> and report the results to the Laboratory Director.</w:t>
      </w:r>
      <w:r>
        <w:t xml:space="preserve"> </w:t>
      </w:r>
    </w:p>
    <w:p w14:paraId="7090108E" w14:textId="77777777" w:rsidR="001C29E1" w:rsidRPr="00E73291" w:rsidRDefault="001C29E1" w:rsidP="001C29E1">
      <w:pPr>
        <w:pStyle w:val="ListParagraph"/>
        <w:spacing w:after="0"/>
        <w:jc w:val="both"/>
        <w:rPr>
          <w:u w:val="single"/>
        </w:rPr>
      </w:pPr>
    </w:p>
    <w:p w14:paraId="61D81D42" w14:textId="77777777" w:rsidR="001C29E1" w:rsidRPr="004E27EB" w:rsidRDefault="001C29E1" w:rsidP="001C29E1">
      <w:pPr>
        <w:pStyle w:val="ListParagraph"/>
        <w:numPr>
          <w:ilvl w:val="0"/>
          <w:numId w:val="3"/>
        </w:numPr>
        <w:spacing w:after="0"/>
        <w:jc w:val="both"/>
        <w:rPr>
          <w:u w:val="single"/>
        </w:rPr>
      </w:pPr>
      <w:r>
        <w:t xml:space="preserve">With the assistance of the Compliance Department, the Laboratory Director shall determine whether any restrictions or prohibitions under U.S. Export Control laws and regulations are associated with the lab equipment.  </w:t>
      </w:r>
      <w:r w:rsidR="004E27EB">
        <w:t xml:space="preserve"> </w:t>
      </w:r>
    </w:p>
    <w:p w14:paraId="3AE7489D" w14:textId="77777777" w:rsidR="004E27EB" w:rsidRPr="004E27EB" w:rsidRDefault="004E27EB" w:rsidP="004E27EB">
      <w:pPr>
        <w:pStyle w:val="ListParagraph"/>
        <w:rPr>
          <w:u w:val="single"/>
        </w:rPr>
      </w:pPr>
    </w:p>
    <w:p w14:paraId="55D98E7E" w14:textId="77777777" w:rsidR="004E27EB" w:rsidRPr="004E27EB" w:rsidRDefault="004E27EB" w:rsidP="001C29E1">
      <w:pPr>
        <w:pStyle w:val="ListParagraph"/>
        <w:numPr>
          <w:ilvl w:val="0"/>
          <w:numId w:val="3"/>
        </w:numPr>
        <w:spacing w:after="0"/>
        <w:jc w:val="both"/>
      </w:pPr>
      <w:r w:rsidRPr="004E27EB">
        <w:t xml:space="preserve">The </w:t>
      </w:r>
      <w:r>
        <w:t xml:space="preserve">provision of the </w:t>
      </w:r>
      <w:r w:rsidR="00E60C85">
        <w:t>Services</w:t>
      </w:r>
      <w:r>
        <w:t xml:space="preserve"> by the University personnel shall be in accordance with all applicable University policies and procedures.</w:t>
      </w:r>
    </w:p>
    <w:p w14:paraId="163C615A" w14:textId="77777777" w:rsidR="001C29E1" w:rsidRPr="00F22C59" w:rsidRDefault="001C29E1" w:rsidP="001C29E1">
      <w:pPr>
        <w:pStyle w:val="ListParagraph"/>
        <w:spacing w:after="0"/>
        <w:jc w:val="both"/>
        <w:rPr>
          <w:u w:val="single"/>
        </w:rPr>
      </w:pPr>
    </w:p>
    <w:p w14:paraId="256F6A8D" w14:textId="25BDF699" w:rsidR="001C29E1" w:rsidRPr="00A8244B" w:rsidRDefault="001C29E1" w:rsidP="001C29E1">
      <w:pPr>
        <w:pStyle w:val="ListParagraph"/>
        <w:numPr>
          <w:ilvl w:val="0"/>
          <w:numId w:val="3"/>
        </w:numPr>
        <w:spacing w:after="0"/>
        <w:jc w:val="both"/>
        <w:rPr>
          <w:u w:val="single"/>
        </w:rPr>
      </w:pPr>
      <w:r>
        <w:t xml:space="preserve">The Laboratory Director will provide </w:t>
      </w:r>
      <w:r w:rsidR="00A67BE5">
        <w:t>upon request</w:t>
      </w:r>
      <w:r>
        <w:t xml:space="preserve"> notice for tax and other purposes to the University Controller of the </w:t>
      </w:r>
      <w:r w:rsidR="00844992">
        <w:t xml:space="preserve">provision of </w:t>
      </w:r>
      <w:r w:rsidR="00E60C85">
        <w:t>Services</w:t>
      </w:r>
      <w:r w:rsidR="00844992">
        <w:t>.</w:t>
      </w:r>
      <w:r>
        <w:t xml:space="preserve">  The frequency of such notice (e.g., quarterly, annually, etc.) shall be as the Controller shall direct.  The notice shall include the information the Controller requires such as (i) an identification of the Non-NU Researcher, his or her employer’s name, equipment used</w:t>
      </w:r>
      <w:r w:rsidR="00844992">
        <w:t xml:space="preserve"> to provide the services</w:t>
      </w:r>
      <w:r>
        <w:t xml:space="preserve"> and the campus building in which the equipment is located; (ii) the date of the use; (ii) the amount of fees paid to the University; and (iv) the length of the use.  </w:t>
      </w:r>
    </w:p>
    <w:p w14:paraId="3E57672F" w14:textId="77777777" w:rsidR="001C29E1" w:rsidRPr="00A8244B" w:rsidRDefault="001C29E1" w:rsidP="001C29E1">
      <w:pPr>
        <w:pStyle w:val="ListParagraph"/>
        <w:spacing w:after="0"/>
        <w:jc w:val="both"/>
        <w:rPr>
          <w:u w:val="single"/>
        </w:rPr>
      </w:pPr>
    </w:p>
    <w:p w14:paraId="3A1E4640" w14:textId="19A89371" w:rsidR="001C29E1" w:rsidRPr="00A8244B" w:rsidRDefault="001C29E1" w:rsidP="001C29E1">
      <w:pPr>
        <w:pStyle w:val="ListParagraph"/>
        <w:numPr>
          <w:ilvl w:val="0"/>
          <w:numId w:val="3"/>
        </w:numPr>
        <w:spacing w:after="0"/>
        <w:jc w:val="both"/>
        <w:rPr>
          <w:u w:val="single"/>
        </w:rPr>
      </w:pPr>
      <w:r>
        <w:t>P</w:t>
      </w:r>
      <w:r w:rsidRPr="00A8244B">
        <w:t xml:space="preserve">rior to </w:t>
      </w:r>
      <w:r>
        <w:t xml:space="preserve">submitting for signature by the University any </w:t>
      </w:r>
      <w:r w:rsidR="00DD4348">
        <w:t>Laboratory</w:t>
      </w:r>
      <w:r w:rsidR="00844992">
        <w:t xml:space="preserve"> Testing Services Agreement, </w:t>
      </w:r>
      <w:r w:rsidRPr="00A8244B">
        <w:t xml:space="preserve">Laboratory Directors must receive confirmation from the </w:t>
      </w:r>
      <w:r>
        <w:t>Associate Dean for</w:t>
      </w:r>
      <w:r w:rsidR="004172BB">
        <w:t xml:space="preserve"> Administration and Finance </w:t>
      </w:r>
      <w:r>
        <w:t xml:space="preserve">that the use of the equipment has been coordinated with the Controller’s office for purposes of ensuring compliance with private business use rules. </w:t>
      </w:r>
    </w:p>
    <w:p w14:paraId="3679C65D" w14:textId="77777777" w:rsidR="001C29E1" w:rsidRPr="00A8244B" w:rsidRDefault="001C29E1" w:rsidP="001C29E1">
      <w:pPr>
        <w:pStyle w:val="ListParagraph"/>
        <w:spacing w:after="0"/>
        <w:jc w:val="both"/>
        <w:rPr>
          <w:u w:val="single"/>
        </w:rPr>
      </w:pPr>
    </w:p>
    <w:p w14:paraId="78BBB1B4" w14:textId="197B4217" w:rsidR="001C29E1" w:rsidRDefault="00844992" w:rsidP="001C29E1">
      <w:pPr>
        <w:pStyle w:val="ListParagraph"/>
        <w:numPr>
          <w:ilvl w:val="0"/>
          <w:numId w:val="3"/>
        </w:numPr>
        <w:spacing w:after="0"/>
        <w:jc w:val="both"/>
      </w:pPr>
      <w:r>
        <w:t xml:space="preserve">All University personnel using laboratory equipment to provide services to </w:t>
      </w:r>
      <w:r w:rsidR="001C29E1">
        <w:t xml:space="preserve">Non-NU Researchers must receive adequate training on such lab equipment. This training shall include and be consistent lab safety training policies established by the College of </w:t>
      </w:r>
      <w:r w:rsidR="004172BB">
        <w:t>Science</w:t>
      </w:r>
      <w:r w:rsidR="001C29E1">
        <w:t xml:space="preserve"> as well as all applicable University policies</w:t>
      </w:r>
      <w:r>
        <w:t xml:space="preserve"> and procedures</w:t>
      </w:r>
      <w:r w:rsidR="001C29E1">
        <w:t xml:space="preserve">.  </w:t>
      </w:r>
    </w:p>
    <w:p w14:paraId="539D3103" w14:textId="77777777" w:rsidR="001C29E1" w:rsidRDefault="001C29E1" w:rsidP="001C29E1">
      <w:pPr>
        <w:pStyle w:val="ListParagraph"/>
        <w:spacing w:after="0"/>
        <w:jc w:val="both"/>
      </w:pPr>
    </w:p>
    <w:p w14:paraId="506E2C36" w14:textId="77777777" w:rsidR="001C29E1" w:rsidRDefault="00844992" w:rsidP="001C29E1">
      <w:pPr>
        <w:pStyle w:val="ListParagraph"/>
        <w:numPr>
          <w:ilvl w:val="0"/>
          <w:numId w:val="3"/>
        </w:numPr>
        <w:spacing w:after="0"/>
        <w:jc w:val="both"/>
      </w:pPr>
      <w:r>
        <w:t>None</w:t>
      </w:r>
      <w:r w:rsidR="001C29E1">
        <w:t xml:space="preserve"> Non-NU Researchers </w:t>
      </w:r>
      <w:r>
        <w:t>shall not be permitted in any University laboratory without appropriate permission and in accordance with applicable University’s policies and procedures.</w:t>
      </w:r>
    </w:p>
    <w:p w14:paraId="2DA2F194" w14:textId="77777777" w:rsidR="001C29E1" w:rsidRDefault="001C29E1" w:rsidP="001C29E1">
      <w:pPr>
        <w:spacing w:after="0"/>
        <w:jc w:val="both"/>
      </w:pPr>
    </w:p>
    <w:p w14:paraId="5F1A8C10" w14:textId="4327025C" w:rsidR="001C29E1" w:rsidRDefault="001C29E1" w:rsidP="001C29E1">
      <w:pPr>
        <w:spacing w:after="0"/>
        <w:jc w:val="both"/>
      </w:pPr>
      <w:r>
        <w:t xml:space="preserve">IV.  </w:t>
      </w:r>
      <w:r w:rsidRPr="00A8244B">
        <w:rPr>
          <w:u w:val="single"/>
        </w:rPr>
        <w:t>Private Business Use</w:t>
      </w:r>
      <w:r>
        <w:rPr>
          <w:u w:val="single"/>
        </w:rPr>
        <w:t xml:space="preserve">/Coordination by the Associate Dean for </w:t>
      </w:r>
      <w:r w:rsidR="004172BB">
        <w:rPr>
          <w:u w:val="single"/>
        </w:rPr>
        <w:t xml:space="preserve">Administration </w:t>
      </w:r>
      <w:r>
        <w:rPr>
          <w:u w:val="single"/>
        </w:rPr>
        <w:t>and Finance</w:t>
      </w:r>
      <w:r>
        <w:t xml:space="preserve">.  </w:t>
      </w:r>
      <w:r>
        <w:rPr>
          <w:rFonts w:eastAsia="Times New Roman" w:cs="Times New Roman"/>
        </w:rPr>
        <w:t>Facilities fin</w:t>
      </w:r>
      <w:r w:rsidR="00844992">
        <w:rPr>
          <w:rFonts w:eastAsia="Times New Roman" w:cs="Times New Roman"/>
        </w:rPr>
        <w:t xml:space="preserve">anced with tax-exempt financing and/or government or foundational grants or awards </w:t>
      </w:r>
      <w:r>
        <w:rPr>
          <w:rFonts w:eastAsia="Times New Roman" w:cs="Times New Roman"/>
        </w:rPr>
        <w:t xml:space="preserve">must be monitored on a consistent and regular basis throughout the life of the financing to ensure compliance with the </w:t>
      </w:r>
      <w:r w:rsidR="00844992">
        <w:rPr>
          <w:rFonts w:eastAsia="Times New Roman" w:cs="Times New Roman"/>
        </w:rPr>
        <w:t xml:space="preserve">tax-exempt private business use </w:t>
      </w:r>
      <w:r>
        <w:rPr>
          <w:rFonts w:eastAsia="Times New Roman" w:cs="Times New Roman"/>
        </w:rPr>
        <w:t>rules</w:t>
      </w:r>
      <w:r w:rsidR="00844992">
        <w:rPr>
          <w:rFonts w:eastAsia="Times New Roman" w:cs="Times New Roman"/>
        </w:rPr>
        <w:t xml:space="preserve"> and federal regulation</w:t>
      </w:r>
      <w:r>
        <w:rPr>
          <w:rFonts w:eastAsia="Times New Roman" w:cs="Times New Roman"/>
        </w:rPr>
        <w:t>.  With r</w:t>
      </w:r>
      <w:r w:rsidR="00844992">
        <w:rPr>
          <w:rFonts w:eastAsia="Times New Roman" w:cs="Times New Roman"/>
        </w:rPr>
        <w:t>espect to each person who is a N</w:t>
      </w:r>
      <w:r>
        <w:rPr>
          <w:rFonts w:eastAsia="Times New Roman" w:cs="Times New Roman"/>
        </w:rPr>
        <w:t xml:space="preserve">on-NU Researcher, </w:t>
      </w:r>
      <w:r>
        <w:t xml:space="preserve">the Associate Dean for </w:t>
      </w:r>
      <w:r w:rsidR="004172BB">
        <w:t>Administration</w:t>
      </w:r>
      <w:r>
        <w:t xml:space="preserve"> and Finance </w:t>
      </w:r>
      <w:r w:rsidR="00844992">
        <w:t xml:space="preserve">or his or her designee </w:t>
      </w:r>
      <w:r>
        <w:t>shall coordinate</w:t>
      </w:r>
      <w:r w:rsidR="00844992">
        <w:t xml:space="preserve"> </w:t>
      </w:r>
      <w:r>
        <w:t>with the University Controller</w:t>
      </w:r>
      <w:r w:rsidR="00844992">
        <w:t xml:space="preserve"> or his or her designee</w:t>
      </w:r>
      <w:r>
        <w:t xml:space="preserve"> to </w:t>
      </w:r>
      <w:r>
        <w:rPr>
          <w:rFonts w:eastAsia="Times New Roman" w:cs="Times New Roman"/>
        </w:rPr>
        <w:t>ensure compliance with the tax-e</w:t>
      </w:r>
      <w:r w:rsidR="00844992">
        <w:rPr>
          <w:rFonts w:eastAsia="Times New Roman" w:cs="Times New Roman"/>
        </w:rPr>
        <w:t xml:space="preserve">xempt private business use </w:t>
      </w:r>
      <w:r>
        <w:rPr>
          <w:rFonts w:eastAsia="Times New Roman" w:cs="Times New Roman"/>
        </w:rPr>
        <w:t>rules</w:t>
      </w:r>
      <w:r w:rsidR="00844992">
        <w:rPr>
          <w:rFonts w:eastAsia="Times New Roman" w:cs="Times New Roman"/>
        </w:rPr>
        <w:t xml:space="preserve"> and federal or other limitations on laboratory equipment and items finance via federal, foundational and/or tax-exempt financings, grants and/or awards</w:t>
      </w:r>
      <w:r>
        <w:rPr>
          <w:rFonts w:eastAsia="Times New Roman" w:cs="Times New Roman"/>
        </w:rPr>
        <w:t>.</w:t>
      </w:r>
      <w:r>
        <w:t xml:space="preserve">  </w:t>
      </w:r>
    </w:p>
    <w:p w14:paraId="187C1EBA" w14:textId="77777777" w:rsidR="001C29E1" w:rsidRPr="00370C64" w:rsidRDefault="001C29E1" w:rsidP="001C29E1">
      <w:pPr>
        <w:spacing w:after="0"/>
        <w:jc w:val="both"/>
      </w:pPr>
    </w:p>
    <w:p w14:paraId="6CB38209" w14:textId="77777777" w:rsidR="00814226" w:rsidRPr="0064096D" w:rsidRDefault="00814226" w:rsidP="001C29E1">
      <w:pPr>
        <w:spacing w:after="0"/>
        <w:jc w:val="both"/>
        <w:rPr>
          <w:rFonts w:ascii="Century Schoolbook" w:hAnsi="Century Schoolbook" w:cs="Times New Roman"/>
          <w:sz w:val="24"/>
          <w:szCs w:val="24"/>
        </w:rPr>
      </w:pPr>
    </w:p>
    <w:sectPr w:rsidR="00814226" w:rsidRPr="0064096D" w:rsidSect="00857118">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4E1A7" w14:textId="77777777" w:rsidR="00F534CA" w:rsidRDefault="00F534CA" w:rsidP="00FA3BC8">
      <w:pPr>
        <w:spacing w:after="0" w:line="240" w:lineRule="auto"/>
      </w:pPr>
      <w:r>
        <w:separator/>
      </w:r>
    </w:p>
  </w:endnote>
  <w:endnote w:type="continuationSeparator" w:id="0">
    <w:p w14:paraId="2F3F9511" w14:textId="77777777" w:rsidR="00F534CA" w:rsidRDefault="00F534CA" w:rsidP="00FA3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918C8" w14:textId="77777777" w:rsidR="00957113" w:rsidRDefault="00957113" w:rsidP="007B41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CA4E98" w14:textId="77777777" w:rsidR="00957113" w:rsidRDefault="00957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85E4A" w14:textId="2E2B6F1F" w:rsidR="00957113" w:rsidRDefault="00957113" w:rsidP="007B41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1FF0">
      <w:rPr>
        <w:rStyle w:val="PageNumber"/>
        <w:noProof/>
      </w:rPr>
      <w:t>1</w:t>
    </w:r>
    <w:r>
      <w:rPr>
        <w:rStyle w:val="PageNumber"/>
      </w:rPr>
      <w:fldChar w:fldCharType="end"/>
    </w:r>
  </w:p>
  <w:p w14:paraId="08AE4432" w14:textId="77777777" w:rsidR="00957113" w:rsidRDefault="009571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706CE" w14:textId="77777777" w:rsidR="00957113" w:rsidRDefault="00957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EB60D" w14:textId="77777777" w:rsidR="00F534CA" w:rsidRDefault="00F534CA" w:rsidP="00FA3BC8">
      <w:pPr>
        <w:spacing w:after="0" w:line="240" w:lineRule="auto"/>
      </w:pPr>
      <w:r>
        <w:separator/>
      </w:r>
    </w:p>
  </w:footnote>
  <w:footnote w:type="continuationSeparator" w:id="0">
    <w:p w14:paraId="6C501E78" w14:textId="77777777" w:rsidR="00F534CA" w:rsidRDefault="00F534CA" w:rsidP="00FA3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7483E" w14:textId="77777777" w:rsidR="00957113" w:rsidRDefault="009571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18708" w14:textId="27E858C7" w:rsidR="00957113" w:rsidRDefault="009571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D4CAF" w14:textId="77777777" w:rsidR="00957113" w:rsidRDefault="009571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32309"/>
    <w:multiLevelType w:val="hybridMultilevel"/>
    <w:tmpl w:val="BEC4DF1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E60B44"/>
    <w:multiLevelType w:val="hybridMultilevel"/>
    <w:tmpl w:val="45B8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4B4AE4"/>
    <w:multiLevelType w:val="hybridMultilevel"/>
    <w:tmpl w:val="A6327E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9D7384"/>
    <w:multiLevelType w:val="multilevel"/>
    <w:tmpl w:val="FFB44B90"/>
    <w:lvl w:ilvl="0">
      <w:start w:val="1"/>
      <w:numFmt w:val="decimal"/>
      <w:lvlText w:val="%1."/>
      <w:lvlJc w:val="left"/>
      <w:pPr>
        <w:ind w:left="360" w:hanging="360"/>
      </w:pPr>
      <w:rPr>
        <w:rFonts w:hint="default"/>
        <w:sz w:val="24"/>
        <w:szCs w:val="24"/>
      </w:rPr>
    </w:lvl>
    <w:lvl w:ilvl="1">
      <w:start w:val="6"/>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4" w15:restartNumberingAfterBreak="0">
    <w:nsid w:val="6A1E5D07"/>
    <w:multiLevelType w:val="hybridMultilevel"/>
    <w:tmpl w:val="AFD03C80"/>
    <w:lvl w:ilvl="0" w:tplc="6276A4E0">
      <w:start w:val="1"/>
      <w:numFmt w:val="lowerLetter"/>
      <w:lvlText w:val="(%1)"/>
      <w:lvlJc w:val="left"/>
      <w:pPr>
        <w:ind w:left="1590" w:hanging="69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182"/>
    <w:rsid w:val="0001600E"/>
    <w:rsid w:val="00063D81"/>
    <w:rsid w:val="00075A82"/>
    <w:rsid w:val="00091585"/>
    <w:rsid w:val="000B2328"/>
    <w:rsid w:val="000B4125"/>
    <w:rsid w:val="000B7274"/>
    <w:rsid w:val="00103FBC"/>
    <w:rsid w:val="00116E38"/>
    <w:rsid w:val="00142C60"/>
    <w:rsid w:val="00151917"/>
    <w:rsid w:val="00154C20"/>
    <w:rsid w:val="00161E5F"/>
    <w:rsid w:val="001A0BDB"/>
    <w:rsid w:val="001C29E1"/>
    <w:rsid w:val="001E165E"/>
    <w:rsid w:val="00210E15"/>
    <w:rsid w:val="002206D0"/>
    <w:rsid w:val="0025380A"/>
    <w:rsid w:val="00286F4F"/>
    <w:rsid w:val="002A1A81"/>
    <w:rsid w:val="002B3D17"/>
    <w:rsid w:val="002D5AE9"/>
    <w:rsid w:val="002E598C"/>
    <w:rsid w:val="00325C2D"/>
    <w:rsid w:val="003306B9"/>
    <w:rsid w:val="00336DEE"/>
    <w:rsid w:val="00353FC5"/>
    <w:rsid w:val="00365EB4"/>
    <w:rsid w:val="003A0BDF"/>
    <w:rsid w:val="003A1DAF"/>
    <w:rsid w:val="003E686E"/>
    <w:rsid w:val="003F61B9"/>
    <w:rsid w:val="004172BB"/>
    <w:rsid w:val="0044696F"/>
    <w:rsid w:val="0045350C"/>
    <w:rsid w:val="004602F6"/>
    <w:rsid w:val="004A46D5"/>
    <w:rsid w:val="004C307C"/>
    <w:rsid w:val="004E27EB"/>
    <w:rsid w:val="004F02E2"/>
    <w:rsid w:val="0051243D"/>
    <w:rsid w:val="005507FE"/>
    <w:rsid w:val="00566BE5"/>
    <w:rsid w:val="00571825"/>
    <w:rsid w:val="005A1FF0"/>
    <w:rsid w:val="005C1749"/>
    <w:rsid w:val="005C5BDD"/>
    <w:rsid w:val="005C6120"/>
    <w:rsid w:val="00610940"/>
    <w:rsid w:val="0064096D"/>
    <w:rsid w:val="00655AC1"/>
    <w:rsid w:val="006648E5"/>
    <w:rsid w:val="00686CD2"/>
    <w:rsid w:val="00696B32"/>
    <w:rsid w:val="006C2CE8"/>
    <w:rsid w:val="006C3D02"/>
    <w:rsid w:val="006D3A27"/>
    <w:rsid w:val="006E1345"/>
    <w:rsid w:val="006F317C"/>
    <w:rsid w:val="0073633F"/>
    <w:rsid w:val="007B2EEA"/>
    <w:rsid w:val="007B41D0"/>
    <w:rsid w:val="007C5182"/>
    <w:rsid w:val="007C7AC9"/>
    <w:rsid w:val="007F2E39"/>
    <w:rsid w:val="00814226"/>
    <w:rsid w:val="00844992"/>
    <w:rsid w:val="00857118"/>
    <w:rsid w:val="008E62AF"/>
    <w:rsid w:val="009206B8"/>
    <w:rsid w:val="00943744"/>
    <w:rsid w:val="00957113"/>
    <w:rsid w:val="00982DD2"/>
    <w:rsid w:val="00995A96"/>
    <w:rsid w:val="009A38E2"/>
    <w:rsid w:val="009C5E28"/>
    <w:rsid w:val="009C76D3"/>
    <w:rsid w:val="009D6941"/>
    <w:rsid w:val="009E3889"/>
    <w:rsid w:val="009F15F4"/>
    <w:rsid w:val="00A00253"/>
    <w:rsid w:val="00A26F31"/>
    <w:rsid w:val="00A321AA"/>
    <w:rsid w:val="00A67BE5"/>
    <w:rsid w:val="00A73FAF"/>
    <w:rsid w:val="00A95AA9"/>
    <w:rsid w:val="00A95F29"/>
    <w:rsid w:val="00AA75A1"/>
    <w:rsid w:val="00AC5608"/>
    <w:rsid w:val="00B14AD6"/>
    <w:rsid w:val="00B16FFA"/>
    <w:rsid w:val="00B226BD"/>
    <w:rsid w:val="00B31245"/>
    <w:rsid w:val="00B4288B"/>
    <w:rsid w:val="00B44424"/>
    <w:rsid w:val="00CF1933"/>
    <w:rsid w:val="00D105A1"/>
    <w:rsid w:val="00D75267"/>
    <w:rsid w:val="00D81623"/>
    <w:rsid w:val="00DD4348"/>
    <w:rsid w:val="00DE7522"/>
    <w:rsid w:val="00E0764A"/>
    <w:rsid w:val="00E21F9B"/>
    <w:rsid w:val="00E26401"/>
    <w:rsid w:val="00E60C85"/>
    <w:rsid w:val="00E7427B"/>
    <w:rsid w:val="00EB6098"/>
    <w:rsid w:val="00EB69F7"/>
    <w:rsid w:val="00F534CA"/>
    <w:rsid w:val="00F57CDC"/>
    <w:rsid w:val="00F732C1"/>
    <w:rsid w:val="00F837BF"/>
    <w:rsid w:val="00F87181"/>
    <w:rsid w:val="00FA3BC8"/>
    <w:rsid w:val="00FB5389"/>
    <w:rsid w:val="00FC7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37AC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E38"/>
    <w:pPr>
      <w:ind w:left="720"/>
      <w:contextualSpacing/>
    </w:pPr>
  </w:style>
  <w:style w:type="character" w:styleId="Hyperlink">
    <w:name w:val="Hyperlink"/>
    <w:basedOn w:val="DefaultParagraphFont"/>
    <w:uiPriority w:val="99"/>
    <w:unhideWhenUsed/>
    <w:rsid w:val="003A1DAF"/>
    <w:rPr>
      <w:color w:val="0000FF" w:themeColor="hyperlink"/>
      <w:u w:val="single"/>
    </w:rPr>
  </w:style>
  <w:style w:type="paragraph" w:styleId="PlainText">
    <w:name w:val="Plain Text"/>
    <w:basedOn w:val="Normal"/>
    <w:link w:val="PlainTextChar"/>
    <w:uiPriority w:val="99"/>
    <w:semiHidden/>
    <w:unhideWhenUsed/>
    <w:rsid w:val="00AC560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C5608"/>
    <w:rPr>
      <w:rFonts w:ascii="Calibri" w:hAnsi="Calibri"/>
      <w:szCs w:val="21"/>
    </w:rPr>
  </w:style>
  <w:style w:type="paragraph" w:styleId="Header">
    <w:name w:val="header"/>
    <w:basedOn w:val="Normal"/>
    <w:link w:val="HeaderChar"/>
    <w:uiPriority w:val="99"/>
    <w:unhideWhenUsed/>
    <w:rsid w:val="00FA3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BC8"/>
  </w:style>
  <w:style w:type="paragraph" w:styleId="Footer">
    <w:name w:val="footer"/>
    <w:basedOn w:val="Normal"/>
    <w:link w:val="FooterChar"/>
    <w:uiPriority w:val="99"/>
    <w:unhideWhenUsed/>
    <w:rsid w:val="00FA3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BC8"/>
  </w:style>
  <w:style w:type="character" w:styleId="PageNumber">
    <w:name w:val="page number"/>
    <w:basedOn w:val="DefaultParagraphFont"/>
    <w:uiPriority w:val="99"/>
    <w:semiHidden/>
    <w:unhideWhenUsed/>
    <w:rsid w:val="00D81623"/>
  </w:style>
  <w:style w:type="paragraph" w:styleId="BalloonText">
    <w:name w:val="Balloon Text"/>
    <w:basedOn w:val="Normal"/>
    <w:link w:val="BalloonTextChar"/>
    <w:uiPriority w:val="99"/>
    <w:semiHidden/>
    <w:unhideWhenUsed/>
    <w:rsid w:val="00982DD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2DD2"/>
    <w:rPr>
      <w:rFonts w:ascii="Lucida Grande" w:hAnsi="Lucida Grande" w:cs="Lucida Grande"/>
      <w:sz w:val="18"/>
      <w:szCs w:val="18"/>
    </w:rPr>
  </w:style>
  <w:style w:type="paragraph" w:styleId="CommentText">
    <w:name w:val="annotation text"/>
    <w:basedOn w:val="Normal"/>
    <w:link w:val="CommentTextChar"/>
    <w:uiPriority w:val="99"/>
    <w:semiHidden/>
    <w:unhideWhenUsed/>
    <w:rsid w:val="00E26401"/>
    <w:pPr>
      <w:spacing w:line="240" w:lineRule="auto"/>
    </w:pPr>
    <w:rPr>
      <w:sz w:val="24"/>
      <w:szCs w:val="24"/>
    </w:rPr>
  </w:style>
  <w:style w:type="character" w:customStyle="1" w:styleId="CommentTextChar">
    <w:name w:val="Comment Text Char"/>
    <w:basedOn w:val="DefaultParagraphFont"/>
    <w:link w:val="CommentText"/>
    <w:uiPriority w:val="99"/>
    <w:semiHidden/>
    <w:rsid w:val="00E26401"/>
    <w:rPr>
      <w:sz w:val="24"/>
      <w:szCs w:val="24"/>
    </w:rPr>
  </w:style>
  <w:style w:type="character" w:styleId="CommentReference">
    <w:name w:val="annotation reference"/>
    <w:basedOn w:val="DefaultParagraphFont"/>
    <w:uiPriority w:val="99"/>
    <w:semiHidden/>
    <w:unhideWhenUsed/>
    <w:rsid w:val="00E2640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429742">
      <w:bodyDiv w:val="1"/>
      <w:marLeft w:val="0"/>
      <w:marRight w:val="0"/>
      <w:marTop w:val="0"/>
      <w:marBottom w:val="0"/>
      <w:divBdr>
        <w:top w:val="none" w:sz="0" w:space="0" w:color="auto"/>
        <w:left w:val="none" w:sz="0" w:space="0" w:color="auto"/>
        <w:bottom w:val="none" w:sz="0" w:space="0" w:color="auto"/>
        <w:right w:val="none" w:sz="0" w:space="0" w:color="auto"/>
      </w:divBdr>
    </w:div>
    <w:div w:id="1537426936">
      <w:bodyDiv w:val="1"/>
      <w:marLeft w:val="0"/>
      <w:marRight w:val="0"/>
      <w:marTop w:val="0"/>
      <w:marBottom w:val="0"/>
      <w:divBdr>
        <w:top w:val="none" w:sz="0" w:space="0" w:color="auto"/>
        <w:left w:val="none" w:sz="0" w:space="0" w:color="auto"/>
        <w:bottom w:val="none" w:sz="0" w:space="0" w:color="auto"/>
        <w:right w:val="none" w:sz="0" w:space="0" w:color="auto"/>
      </w:divBdr>
    </w:div>
    <w:div w:id="203492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8FCD8-5098-4DD3-9CC0-9F3ABEAB8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4413</Words>
  <Characters>25158</Characters>
  <Application>Microsoft Office Word</Application>
  <DocSecurity>4</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Northeastern University</Company>
  <LinksUpToDate>false</LinksUpToDate>
  <CharactersWithSpaces>29512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Cavallo, Lena</dc:creator>
  <cp:lastModifiedBy>Savoy, Settenah</cp:lastModifiedBy>
  <cp:revision>2</cp:revision>
  <dcterms:created xsi:type="dcterms:W3CDTF">2022-08-01T12:32:00Z</dcterms:created>
  <dcterms:modified xsi:type="dcterms:W3CDTF">2022-08-01T12:32:00Z</dcterms:modified>
</cp:coreProperties>
</file>